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056DE9" w:rsidRDefault="00056DE9">
      <w:pPr>
        <w:pStyle w:val="Heading"/>
        <w:rPr>
          <w:b w:val="0"/>
          <w:sz w:val="24"/>
        </w:rPr>
      </w:pPr>
    </w:p>
    <w:p w14:paraId="535FCF72" w14:textId="77777777" w:rsidR="00574D84" w:rsidRDefault="00574D84" w:rsidP="00574D84">
      <w:pPr>
        <w:jc w:val="center"/>
        <w:rPr>
          <w:b/>
          <w:caps/>
          <w:sz w:val="32"/>
          <w:szCs w:val="32"/>
        </w:rPr>
      </w:pPr>
      <w:r>
        <w:rPr>
          <w:b/>
          <w:caps/>
          <w:sz w:val="32"/>
          <w:szCs w:val="32"/>
        </w:rPr>
        <w:t xml:space="preserve">Совет депутатов </w:t>
      </w:r>
    </w:p>
    <w:p w14:paraId="1DA632F7" w14:textId="77777777" w:rsidR="00574D84" w:rsidRDefault="00574D84" w:rsidP="00574D84">
      <w:pPr>
        <w:jc w:val="center"/>
      </w:pPr>
      <w:r>
        <w:rPr>
          <w:b/>
          <w:sz w:val="32"/>
          <w:szCs w:val="32"/>
        </w:rPr>
        <w:t>Городского округа Шатура Московской области</w:t>
      </w:r>
    </w:p>
    <w:p w14:paraId="0BFDEC73" w14:textId="77777777" w:rsidR="00574D84" w:rsidRDefault="00574D84" w:rsidP="00574D84">
      <w:pPr>
        <w:pStyle w:val="3"/>
        <w:jc w:val="center"/>
        <w:rPr>
          <w:rFonts w:ascii="Times New Roman" w:hAnsi="Times New Roman" w:cs="Times New Roman"/>
          <w:sz w:val="32"/>
          <w:szCs w:val="32"/>
        </w:rPr>
      </w:pPr>
      <w:r>
        <w:rPr>
          <w:rFonts w:ascii="Times New Roman" w:hAnsi="Times New Roman" w:cs="Times New Roman"/>
          <w:sz w:val="32"/>
          <w:szCs w:val="32"/>
        </w:rPr>
        <w:t>РЕШЕНИЕ</w:t>
      </w:r>
    </w:p>
    <w:p w14:paraId="2764AC87" w14:textId="6B51DB57" w:rsidR="00574D84" w:rsidRDefault="003E094A" w:rsidP="00574D84">
      <w:pPr>
        <w:jc w:val="center"/>
        <w:rPr>
          <w:szCs w:val="26"/>
        </w:rPr>
      </w:pPr>
      <w:r>
        <w:rPr>
          <w:noProof/>
          <w:lang w:eastAsia="ru-RU"/>
        </w:rPr>
        <mc:AlternateContent>
          <mc:Choice Requires="wps">
            <w:drawing>
              <wp:anchor distT="0" distB="0" distL="114935" distR="114935" simplePos="0" relativeHeight="251659264" behindDoc="0" locked="0" layoutInCell="1" allowOverlap="1" wp14:anchorId="7D034018" wp14:editId="32D9DF22">
                <wp:simplePos x="0" y="0"/>
                <wp:positionH relativeFrom="column">
                  <wp:posOffset>0</wp:posOffset>
                </wp:positionH>
                <wp:positionV relativeFrom="paragraph">
                  <wp:posOffset>15875</wp:posOffset>
                </wp:positionV>
                <wp:extent cx="5944235" cy="7620"/>
                <wp:effectExtent l="0" t="0" r="18415" b="304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4235" cy="7620"/>
                        </a:xfrm>
                        <a:prstGeom prst="line">
                          <a:avLst/>
                        </a:prstGeom>
                        <a:noFill/>
                        <a:ln w="190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70A98D62" id="Прямая соединительная линия 1" o:spid="_x0000_s1026" style="position:absolute;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0,1.25pt" to="468.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" strokeweight=".53mm">
                <v:stroke joinstyle="miter"/>
                <o:lock v:ext="edit" shapetype="f"/>
              </v:line>
            </w:pict>
          </mc:Fallback>
        </mc:AlternateContent>
      </w:r>
      <w:r w:rsidR="00574D84">
        <w:rPr>
          <w:szCs w:val="26"/>
        </w:rPr>
        <w:t>г. Шатура</w:t>
      </w:r>
    </w:p>
    <w:p w14:paraId="5C3B8C16" w14:textId="77777777" w:rsidR="00574D84" w:rsidRDefault="00574D84" w:rsidP="00574D84">
      <w:pPr>
        <w:jc w:val="center"/>
        <w:rPr>
          <w:szCs w:val="26"/>
        </w:rPr>
      </w:pPr>
    </w:p>
    <w:p w14:paraId="737A080C" w14:textId="34772355" w:rsidR="00574D84" w:rsidRDefault="00574D84" w:rsidP="00574D84">
      <w:pPr>
        <w:jc w:val="both"/>
        <w:rPr>
          <w:b/>
          <w:szCs w:val="26"/>
        </w:rPr>
      </w:pPr>
      <w:r>
        <w:rPr>
          <w:b/>
          <w:szCs w:val="26"/>
        </w:rPr>
        <w:t xml:space="preserve">от </w:t>
      </w:r>
      <w:r w:rsidR="00253C09">
        <w:rPr>
          <w:b/>
          <w:szCs w:val="26"/>
        </w:rPr>
        <w:t>30</w:t>
      </w:r>
      <w:r>
        <w:rPr>
          <w:b/>
          <w:szCs w:val="26"/>
        </w:rPr>
        <w:t>.0</w:t>
      </w:r>
      <w:r w:rsidR="0004612C">
        <w:rPr>
          <w:b/>
          <w:szCs w:val="26"/>
        </w:rPr>
        <w:t>9</w:t>
      </w:r>
      <w:r>
        <w:rPr>
          <w:b/>
          <w:szCs w:val="26"/>
        </w:rPr>
        <w:t xml:space="preserve">.2021 № </w:t>
      </w:r>
      <w:r w:rsidR="005D509D">
        <w:rPr>
          <w:b/>
          <w:szCs w:val="26"/>
        </w:rPr>
        <w:t>6</w:t>
      </w:r>
      <w:r w:rsidR="00D95DAC">
        <w:rPr>
          <w:b/>
          <w:szCs w:val="26"/>
        </w:rPr>
        <w:t>/2</w:t>
      </w:r>
      <w:r w:rsidR="00253C09">
        <w:rPr>
          <w:b/>
          <w:szCs w:val="26"/>
        </w:rPr>
        <w:t>4</w:t>
      </w:r>
      <w:r>
        <w:rPr>
          <w:b/>
          <w:szCs w:val="26"/>
        </w:rPr>
        <w:t xml:space="preserve">                                                                                     </w:t>
      </w:r>
    </w:p>
    <w:p w14:paraId="67770105" w14:textId="77777777" w:rsidR="003F0FA0" w:rsidRDefault="003F0FA0" w:rsidP="00574D84">
      <w:pPr>
        <w:jc w:val="both"/>
        <w:rPr>
          <w:b/>
          <w:szCs w:val="26"/>
        </w:rPr>
      </w:pPr>
    </w:p>
    <w:p w14:paraId="7BC60BA3" w14:textId="77777777" w:rsidR="004C0D3B" w:rsidRDefault="004C0D3B" w:rsidP="00574D84">
      <w:pPr>
        <w:jc w:val="both"/>
        <w:rPr>
          <w:b/>
          <w:szCs w:val="26"/>
        </w:rPr>
      </w:pPr>
    </w:p>
    <w:p w14:paraId="575271A3" w14:textId="77777777" w:rsidR="00206185" w:rsidRPr="00206185" w:rsidRDefault="00206185" w:rsidP="00206185">
      <w:pPr>
        <w:autoSpaceDE w:val="0"/>
        <w:autoSpaceDN w:val="0"/>
        <w:adjustRightInd w:val="0"/>
        <w:spacing w:line="240" w:lineRule="exact"/>
        <w:jc w:val="center"/>
        <w:rPr>
          <w:b/>
          <w:sz w:val="26"/>
          <w:szCs w:val="26"/>
          <w:lang w:eastAsia="ru-RU"/>
        </w:rPr>
      </w:pPr>
      <w:r w:rsidRPr="00206185">
        <w:rPr>
          <w:b/>
          <w:sz w:val="26"/>
          <w:szCs w:val="26"/>
          <w:lang w:eastAsia="ru-RU"/>
        </w:rPr>
        <w:t>Об утверждении Положения о муниципальном жилищном контроле</w:t>
      </w:r>
    </w:p>
    <w:p w14:paraId="10DE6F8E" w14:textId="77777777" w:rsidR="00206185" w:rsidRPr="00206185" w:rsidRDefault="00206185" w:rsidP="00206185">
      <w:pPr>
        <w:autoSpaceDE w:val="0"/>
        <w:autoSpaceDN w:val="0"/>
        <w:adjustRightInd w:val="0"/>
        <w:spacing w:line="240" w:lineRule="exact"/>
        <w:jc w:val="center"/>
        <w:rPr>
          <w:b/>
          <w:sz w:val="26"/>
          <w:szCs w:val="26"/>
          <w:lang w:eastAsia="ru-RU"/>
        </w:rPr>
      </w:pPr>
      <w:r w:rsidRPr="00206185">
        <w:rPr>
          <w:b/>
          <w:sz w:val="26"/>
          <w:szCs w:val="26"/>
          <w:lang w:eastAsia="ru-RU"/>
        </w:rPr>
        <w:t>на территории Городского округа Шатура Московской области</w:t>
      </w:r>
    </w:p>
    <w:p w14:paraId="406A5F4C" w14:textId="77777777" w:rsidR="00206185" w:rsidRDefault="00206185" w:rsidP="00206185">
      <w:pPr>
        <w:autoSpaceDE w:val="0"/>
        <w:autoSpaceDN w:val="0"/>
        <w:adjustRightInd w:val="0"/>
        <w:spacing w:line="240" w:lineRule="exact"/>
        <w:rPr>
          <w:sz w:val="26"/>
          <w:szCs w:val="26"/>
          <w:lang w:eastAsia="ru-RU"/>
        </w:rPr>
      </w:pPr>
    </w:p>
    <w:p w14:paraId="3287A019" w14:textId="77777777" w:rsidR="00206185" w:rsidRPr="00206185" w:rsidRDefault="00206185" w:rsidP="00206185">
      <w:pPr>
        <w:autoSpaceDE w:val="0"/>
        <w:autoSpaceDN w:val="0"/>
        <w:adjustRightInd w:val="0"/>
        <w:spacing w:line="240" w:lineRule="exact"/>
        <w:rPr>
          <w:sz w:val="26"/>
          <w:szCs w:val="26"/>
          <w:lang w:eastAsia="ru-RU"/>
        </w:rPr>
      </w:pPr>
    </w:p>
    <w:p w14:paraId="4BD6AFBD" w14:textId="05D85F14" w:rsidR="00206185" w:rsidRPr="00206185" w:rsidRDefault="00206185" w:rsidP="00206185">
      <w:pPr>
        <w:shd w:val="clear" w:color="auto" w:fill="FFFFFF"/>
        <w:ind w:left="57" w:firstLine="709"/>
        <w:jc w:val="both"/>
        <w:textAlignment w:val="baseline"/>
        <w:rPr>
          <w:sz w:val="26"/>
          <w:szCs w:val="26"/>
          <w:lang w:eastAsia="ru-RU"/>
        </w:rPr>
      </w:pPr>
      <w:r w:rsidRPr="00206185">
        <w:rPr>
          <w:spacing w:val="2"/>
          <w:sz w:val="26"/>
          <w:szCs w:val="26"/>
          <w:lang w:eastAsia="ru-RU"/>
        </w:rPr>
        <w:t xml:space="preserve">В соответствии со статьей 20 Жилищного кодекса Российской Федерации, </w:t>
      </w:r>
      <w:hyperlink r:id="rId7" w:history="1">
        <w:r w:rsidRPr="00206185">
          <w:rPr>
            <w:spacing w:val="2"/>
            <w:sz w:val="26"/>
            <w:szCs w:val="26"/>
            <w:lang w:eastAsia="ru-RU"/>
          </w:rPr>
          <w:t xml:space="preserve">Федеральными законами от 06.10.2003 № 131-ФЗ «Об общих принципах организации местного самоуправления в Российской Федерации», 31.07.2020 </w:t>
        </w:r>
        <w:r w:rsidRPr="00206185">
          <w:rPr>
            <w:spacing w:val="2"/>
            <w:sz w:val="26"/>
            <w:szCs w:val="26"/>
            <w:lang w:eastAsia="ru-RU"/>
          </w:rPr>
          <w:br/>
          <w:t xml:space="preserve">№ 248-ФЗ «О государственном контроле (надзоре и муниципальном контроле в Российской Федерации», </w:t>
        </w:r>
      </w:hyperlink>
      <w:r w:rsidRPr="00206185">
        <w:rPr>
          <w:sz w:val="26"/>
          <w:szCs w:val="26"/>
          <w:lang w:eastAsia="ru-RU"/>
        </w:rPr>
        <w:t>Уставом Городского ок</w:t>
      </w:r>
      <w:r>
        <w:rPr>
          <w:sz w:val="26"/>
          <w:szCs w:val="26"/>
          <w:lang w:eastAsia="ru-RU"/>
        </w:rPr>
        <w:t>руга Шатура Московской области</w:t>
      </w:r>
    </w:p>
    <w:p w14:paraId="38B4BC00" w14:textId="77777777" w:rsidR="00206185" w:rsidRDefault="00206185" w:rsidP="00206185">
      <w:pPr>
        <w:rPr>
          <w:sz w:val="26"/>
          <w:szCs w:val="26"/>
          <w:lang w:eastAsia="ru-RU"/>
        </w:rPr>
      </w:pPr>
    </w:p>
    <w:p w14:paraId="32FD508D" w14:textId="77777777" w:rsidR="00206185" w:rsidRPr="00206185" w:rsidRDefault="00206185" w:rsidP="00206185">
      <w:pPr>
        <w:rPr>
          <w:sz w:val="26"/>
          <w:szCs w:val="26"/>
          <w:lang w:eastAsia="ru-RU"/>
        </w:rPr>
      </w:pPr>
      <w:r w:rsidRPr="00206185">
        <w:rPr>
          <w:sz w:val="26"/>
          <w:szCs w:val="26"/>
          <w:lang w:eastAsia="ru-RU"/>
        </w:rPr>
        <w:t>РЕШИЛ:</w:t>
      </w:r>
    </w:p>
    <w:p w14:paraId="3B07F8A1" w14:textId="77777777" w:rsidR="00206185" w:rsidRPr="00206185" w:rsidRDefault="00206185" w:rsidP="00206185">
      <w:pPr>
        <w:ind w:firstLine="851"/>
        <w:jc w:val="both"/>
        <w:rPr>
          <w:sz w:val="26"/>
          <w:szCs w:val="26"/>
          <w:lang w:eastAsia="ru-RU"/>
        </w:rPr>
      </w:pPr>
    </w:p>
    <w:p w14:paraId="3BDA164D" w14:textId="380C9B38" w:rsidR="00206185" w:rsidRPr="00206185" w:rsidRDefault="00206185" w:rsidP="00206185">
      <w:pPr>
        <w:numPr>
          <w:ilvl w:val="0"/>
          <w:numId w:val="10"/>
        </w:numPr>
        <w:ind w:left="0" w:firstLine="709"/>
        <w:jc w:val="both"/>
        <w:rPr>
          <w:sz w:val="26"/>
          <w:szCs w:val="26"/>
          <w:lang w:eastAsia="ru-RU"/>
        </w:rPr>
      </w:pPr>
      <w:r w:rsidRPr="00206185">
        <w:rPr>
          <w:sz w:val="26"/>
          <w:szCs w:val="26"/>
          <w:lang w:eastAsia="ru-RU"/>
        </w:rPr>
        <w:t xml:space="preserve">Утвердить Положение о муниципальном жилищном контроле </w:t>
      </w:r>
      <w:r w:rsidRPr="00206185">
        <w:rPr>
          <w:sz w:val="26"/>
          <w:szCs w:val="26"/>
          <w:lang w:eastAsia="ru-RU"/>
        </w:rPr>
        <w:br/>
        <w:t xml:space="preserve">на территории </w:t>
      </w:r>
      <w:r w:rsidR="007B2DBD">
        <w:rPr>
          <w:sz w:val="26"/>
          <w:szCs w:val="26"/>
          <w:lang w:eastAsia="ru-RU"/>
        </w:rPr>
        <w:t xml:space="preserve">Городского округа Шатура </w:t>
      </w:r>
      <w:r w:rsidRPr="00206185">
        <w:rPr>
          <w:sz w:val="26"/>
          <w:szCs w:val="26"/>
          <w:lang w:eastAsia="ru-RU"/>
        </w:rPr>
        <w:t>Московской области (приложение № 1).</w:t>
      </w:r>
    </w:p>
    <w:p w14:paraId="38964B55" w14:textId="58C42EB2" w:rsidR="00206185" w:rsidRPr="00206185" w:rsidRDefault="00206185" w:rsidP="00206185">
      <w:pPr>
        <w:numPr>
          <w:ilvl w:val="0"/>
          <w:numId w:val="10"/>
        </w:numPr>
        <w:ind w:left="0" w:firstLine="709"/>
        <w:jc w:val="both"/>
        <w:rPr>
          <w:sz w:val="26"/>
          <w:szCs w:val="26"/>
          <w:lang w:eastAsia="ru-RU"/>
        </w:rPr>
      </w:pPr>
      <w:r w:rsidRPr="00206185">
        <w:rPr>
          <w:sz w:val="26"/>
          <w:szCs w:val="26"/>
          <w:lang w:eastAsia="ru-RU"/>
        </w:rPr>
        <w:t>Опубликовать настоящее решение в газете «Большая Шатура» и разместить на официальном сайте Городского округа Шатура Московской области в информационно-телекоммуникационной сети «Интернет».</w:t>
      </w:r>
    </w:p>
    <w:p w14:paraId="78D4E107" w14:textId="77777777" w:rsidR="00206185" w:rsidRPr="00206185" w:rsidRDefault="00206185" w:rsidP="00206185">
      <w:pPr>
        <w:numPr>
          <w:ilvl w:val="0"/>
          <w:numId w:val="10"/>
        </w:numPr>
        <w:ind w:left="0" w:firstLine="709"/>
        <w:jc w:val="both"/>
        <w:rPr>
          <w:sz w:val="26"/>
          <w:szCs w:val="26"/>
          <w:lang w:eastAsia="ru-RU"/>
        </w:rPr>
      </w:pPr>
      <w:r w:rsidRPr="00206185">
        <w:rPr>
          <w:sz w:val="26"/>
          <w:szCs w:val="26"/>
          <w:lang w:eastAsia="ru-RU"/>
        </w:rPr>
        <w:t>Настоящее решение вступает в силу со дня его официального опубликования.</w:t>
      </w:r>
    </w:p>
    <w:p w14:paraId="19C9D1FD" w14:textId="77777777" w:rsidR="00206185" w:rsidRDefault="00206185" w:rsidP="00206185">
      <w:pPr>
        <w:ind w:firstLine="709"/>
        <w:jc w:val="both"/>
        <w:rPr>
          <w:sz w:val="26"/>
          <w:szCs w:val="26"/>
          <w:lang w:eastAsia="ru-RU"/>
        </w:rPr>
      </w:pPr>
    </w:p>
    <w:p w14:paraId="1607A5C8" w14:textId="77777777" w:rsidR="00206185" w:rsidRPr="00206185" w:rsidRDefault="00206185" w:rsidP="00206185">
      <w:pPr>
        <w:ind w:firstLine="709"/>
        <w:jc w:val="both"/>
        <w:rPr>
          <w:sz w:val="26"/>
          <w:szCs w:val="26"/>
          <w:lang w:eastAsia="ru-RU"/>
        </w:rPr>
      </w:pPr>
    </w:p>
    <w:p w14:paraId="6E89A7E8" w14:textId="77777777" w:rsidR="00206185" w:rsidRPr="00206185" w:rsidRDefault="00206185" w:rsidP="00206185">
      <w:pPr>
        <w:ind w:firstLine="709"/>
        <w:jc w:val="both"/>
        <w:rPr>
          <w:sz w:val="26"/>
          <w:szCs w:val="26"/>
          <w:lang w:eastAsia="ru-RU"/>
        </w:rPr>
      </w:pPr>
    </w:p>
    <w:p w14:paraId="31FB56AF" w14:textId="6E5D1F06" w:rsidR="00206185" w:rsidRPr="00206185" w:rsidRDefault="00206185" w:rsidP="00206185">
      <w:pPr>
        <w:autoSpaceDE w:val="0"/>
        <w:autoSpaceDN w:val="0"/>
        <w:adjustRightInd w:val="0"/>
        <w:spacing w:line="240" w:lineRule="exact"/>
        <w:rPr>
          <w:sz w:val="26"/>
          <w:szCs w:val="26"/>
          <w:lang w:eastAsia="ru-RU"/>
        </w:rPr>
      </w:pPr>
      <w:r w:rsidRPr="00206185">
        <w:rPr>
          <w:sz w:val="26"/>
          <w:szCs w:val="26"/>
          <w:lang w:eastAsia="ru-RU"/>
        </w:rPr>
        <w:t xml:space="preserve">Председатель Совета депутатов                                                               </w:t>
      </w:r>
      <w:r w:rsidR="005D509D">
        <w:rPr>
          <w:sz w:val="26"/>
          <w:szCs w:val="26"/>
          <w:lang w:eastAsia="ru-RU"/>
        </w:rPr>
        <w:t xml:space="preserve">   </w:t>
      </w:r>
      <w:r>
        <w:rPr>
          <w:sz w:val="26"/>
          <w:szCs w:val="26"/>
          <w:lang w:eastAsia="ru-RU"/>
        </w:rPr>
        <w:t xml:space="preserve">      </w:t>
      </w:r>
      <w:r w:rsidRPr="00206185">
        <w:rPr>
          <w:sz w:val="26"/>
          <w:szCs w:val="26"/>
          <w:lang w:eastAsia="ru-RU"/>
        </w:rPr>
        <w:t>Д.Ю. Янин</w:t>
      </w:r>
    </w:p>
    <w:p w14:paraId="12394487" w14:textId="77777777" w:rsidR="00206185" w:rsidRPr="00206185" w:rsidRDefault="00206185" w:rsidP="00206185">
      <w:pPr>
        <w:autoSpaceDE w:val="0"/>
        <w:autoSpaceDN w:val="0"/>
        <w:adjustRightInd w:val="0"/>
        <w:spacing w:line="240" w:lineRule="exact"/>
        <w:ind w:firstLine="709"/>
        <w:rPr>
          <w:sz w:val="26"/>
          <w:szCs w:val="26"/>
          <w:lang w:eastAsia="ru-RU"/>
        </w:rPr>
      </w:pPr>
    </w:p>
    <w:p w14:paraId="3A06B76D" w14:textId="77777777" w:rsidR="00206185" w:rsidRPr="00206185" w:rsidRDefault="00206185" w:rsidP="00206185">
      <w:pPr>
        <w:autoSpaceDE w:val="0"/>
        <w:autoSpaceDN w:val="0"/>
        <w:adjustRightInd w:val="0"/>
        <w:spacing w:line="240" w:lineRule="exact"/>
        <w:ind w:firstLine="709"/>
        <w:rPr>
          <w:sz w:val="26"/>
          <w:szCs w:val="26"/>
          <w:lang w:eastAsia="ru-RU"/>
        </w:rPr>
      </w:pPr>
    </w:p>
    <w:p w14:paraId="2EB795E8" w14:textId="03FC6C6E" w:rsidR="00206185" w:rsidRPr="00206185" w:rsidRDefault="00206185" w:rsidP="00206185">
      <w:pPr>
        <w:autoSpaceDE w:val="0"/>
        <w:autoSpaceDN w:val="0"/>
        <w:adjustRightInd w:val="0"/>
        <w:spacing w:line="240" w:lineRule="exact"/>
        <w:rPr>
          <w:sz w:val="26"/>
          <w:szCs w:val="26"/>
          <w:lang w:eastAsia="ru-RU"/>
        </w:rPr>
      </w:pPr>
      <w:r w:rsidRPr="00206185">
        <w:rPr>
          <w:sz w:val="26"/>
          <w:szCs w:val="26"/>
          <w:lang w:eastAsia="ru-RU"/>
        </w:rPr>
        <w:t xml:space="preserve">Глава Городского округа Шатура                                                           </w:t>
      </w:r>
      <w:r w:rsidR="005D509D">
        <w:rPr>
          <w:sz w:val="26"/>
          <w:szCs w:val="26"/>
          <w:lang w:eastAsia="ru-RU"/>
        </w:rPr>
        <w:t xml:space="preserve">     </w:t>
      </w:r>
      <w:r w:rsidRPr="00206185">
        <w:rPr>
          <w:sz w:val="26"/>
          <w:szCs w:val="26"/>
          <w:lang w:eastAsia="ru-RU"/>
        </w:rPr>
        <w:t xml:space="preserve">А.В. </w:t>
      </w:r>
      <w:proofErr w:type="spellStart"/>
      <w:r w:rsidRPr="00206185">
        <w:rPr>
          <w:sz w:val="26"/>
          <w:szCs w:val="26"/>
          <w:lang w:eastAsia="ru-RU"/>
        </w:rPr>
        <w:t>Артюхин</w:t>
      </w:r>
      <w:proofErr w:type="spellEnd"/>
    </w:p>
    <w:p w14:paraId="53FEBFCB" w14:textId="77777777" w:rsidR="00206185" w:rsidRPr="00206185" w:rsidRDefault="00206185" w:rsidP="00206185">
      <w:pPr>
        <w:autoSpaceDE w:val="0"/>
        <w:autoSpaceDN w:val="0"/>
        <w:adjustRightInd w:val="0"/>
        <w:spacing w:line="240" w:lineRule="exact"/>
        <w:ind w:firstLine="709"/>
        <w:rPr>
          <w:sz w:val="26"/>
          <w:szCs w:val="26"/>
          <w:lang w:eastAsia="ru-RU"/>
        </w:rPr>
      </w:pPr>
    </w:p>
    <w:p w14:paraId="6F10B8C4" w14:textId="77777777" w:rsidR="00206185" w:rsidRPr="00206185" w:rsidRDefault="00206185" w:rsidP="00206185">
      <w:pPr>
        <w:autoSpaceDE w:val="0"/>
        <w:autoSpaceDN w:val="0"/>
        <w:adjustRightInd w:val="0"/>
        <w:spacing w:line="240" w:lineRule="exact"/>
        <w:ind w:firstLine="709"/>
        <w:rPr>
          <w:sz w:val="26"/>
          <w:szCs w:val="26"/>
          <w:lang w:eastAsia="ru-RU"/>
        </w:rPr>
      </w:pPr>
    </w:p>
    <w:p w14:paraId="6F8D383A" w14:textId="77777777" w:rsidR="00206185" w:rsidRPr="00206185" w:rsidRDefault="00206185" w:rsidP="00206185">
      <w:pPr>
        <w:autoSpaceDE w:val="0"/>
        <w:autoSpaceDN w:val="0"/>
        <w:adjustRightInd w:val="0"/>
        <w:spacing w:line="240" w:lineRule="exact"/>
        <w:ind w:firstLine="709"/>
        <w:rPr>
          <w:sz w:val="26"/>
          <w:szCs w:val="26"/>
          <w:lang w:eastAsia="ru-RU"/>
        </w:rPr>
      </w:pPr>
    </w:p>
    <w:p w14:paraId="17B3012F" w14:textId="77777777" w:rsidR="00206185" w:rsidRPr="00206185" w:rsidRDefault="00206185" w:rsidP="00206185">
      <w:pPr>
        <w:autoSpaceDE w:val="0"/>
        <w:autoSpaceDN w:val="0"/>
        <w:adjustRightInd w:val="0"/>
        <w:spacing w:line="240" w:lineRule="exact"/>
        <w:ind w:firstLine="709"/>
        <w:rPr>
          <w:sz w:val="26"/>
          <w:szCs w:val="26"/>
          <w:lang w:eastAsia="ru-RU"/>
        </w:rPr>
      </w:pPr>
    </w:p>
    <w:p w14:paraId="49412225" w14:textId="77777777" w:rsidR="00206185" w:rsidRPr="00206185" w:rsidRDefault="00206185" w:rsidP="00206185">
      <w:pPr>
        <w:autoSpaceDE w:val="0"/>
        <w:autoSpaceDN w:val="0"/>
        <w:adjustRightInd w:val="0"/>
        <w:spacing w:line="240" w:lineRule="exact"/>
        <w:ind w:firstLine="709"/>
        <w:rPr>
          <w:sz w:val="26"/>
          <w:szCs w:val="26"/>
          <w:lang w:eastAsia="ru-RU"/>
        </w:rPr>
      </w:pPr>
    </w:p>
    <w:p w14:paraId="62C7B683" w14:textId="77777777" w:rsidR="00206185" w:rsidRPr="00206185" w:rsidRDefault="00206185" w:rsidP="00206185">
      <w:pPr>
        <w:autoSpaceDE w:val="0"/>
        <w:autoSpaceDN w:val="0"/>
        <w:adjustRightInd w:val="0"/>
        <w:spacing w:line="240" w:lineRule="exact"/>
        <w:ind w:firstLine="709"/>
        <w:rPr>
          <w:sz w:val="26"/>
          <w:szCs w:val="26"/>
          <w:lang w:eastAsia="ru-RU"/>
        </w:rPr>
      </w:pPr>
    </w:p>
    <w:p w14:paraId="22B1ADF6" w14:textId="77777777" w:rsidR="00206185" w:rsidRPr="00206185" w:rsidRDefault="00206185" w:rsidP="00206185">
      <w:pPr>
        <w:autoSpaceDE w:val="0"/>
        <w:autoSpaceDN w:val="0"/>
        <w:adjustRightInd w:val="0"/>
        <w:spacing w:line="240" w:lineRule="exact"/>
        <w:ind w:firstLine="709"/>
        <w:rPr>
          <w:sz w:val="26"/>
          <w:szCs w:val="26"/>
          <w:lang w:eastAsia="ru-RU"/>
        </w:rPr>
      </w:pPr>
    </w:p>
    <w:p w14:paraId="156B7F33" w14:textId="77777777" w:rsidR="00206185" w:rsidRPr="00206185" w:rsidRDefault="00206185" w:rsidP="00206185">
      <w:pPr>
        <w:autoSpaceDE w:val="0"/>
        <w:autoSpaceDN w:val="0"/>
        <w:adjustRightInd w:val="0"/>
        <w:spacing w:line="240" w:lineRule="exact"/>
        <w:ind w:firstLine="709"/>
        <w:rPr>
          <w:sz w:val="26"/>
          <w:szCs w:val="26"/>
          <w:lang w:eastAsia="ru-RU"/>
        </w:rPr>
      </w:pPr>
    </w:p>
    <w:p w14:paraId="57FB9048" w14:textId="77777777" w:rsidR="00206185" w:rsidRPr="00206185" w:rsidRDefault="00206185" w:rsidP="00206185">
      <w:pPr>
        <w:autoSpaceDE w:val="0"/>
        <w:autoSpaceDN w:val="0"/>
        <w:adjustRightInd w:val="0"/>
        <w:spacing w:line="240" w:lineRule="exact"/>
        <w:ind w:firstLine="709"/>
        <w:rPr>
          <w:sz w:val="26"/>
          <w:szCs w:val="26"/>
          <w:lang w:eastAsia="ru-RU"/>
        </w:rPr>
      </w:pPr>
    </w:p>
    <w:p w14:paraId="68DB024E" w14:textId="77777777" w:rsidR="00206185" w:rsidRPr="00206185" w:rsidRDefault="00206185" w:rsidP="00206185">
      <w:pPr>
        <w:autoSpaceDE w:val="0"/>
        <w:autoSpaceDN w:val="0"/>
        <w:adjustRightInd w:val="0"/>
        <w:spacing w:line="240" w:lineRule="exact"/>
        <w:ind w:firstLine="709"/>
        <w:rPr>
          <w:sz w:val="26"/>
          <w:szCs w:val="26"/>
          <w:lang w:eastAsia="ru-RU"/>
        </w:rPr>
      </w:pPr>
    </w:p>
    <w:p w14:paraId="34F4569C" w14:textId="77777777" w:rsidR="00206185" w:rsidRPr="00206185" w:rsidRDefault="00206185" w:rsidP="00206185">
      <w:pPr>
        <w:autoSpaceDE w:val="0"/>
        <w:autoSpaceDN w:val="0"/>
        <w:adjustRightInd w:val="0"/>
        <w:spacing w:line="240" w:lineRule="exact"/>
        <w:ind w:firstLine="709"/>
        <w:rPr>
          <w:sz w:val="26"/>
          <w:szCs w:val="26"/>
          <w:lang w:eastAsia="ru-RU"/>
        </w:rPr>
      </w:pPr>
    </w:p>
    <w:p w14:paraId="1CAB6435" w14:textId="77777777" w:rsidR="00206185" w:rsidRPr="00206185" w:rsidRDefault="00206185" w:rsidP="00206185">
      <w:pPr>
        <w:autoSpaceDE w:val="0"/>
        <w:autoSpaceDN w:val="0"/>
        <w:adjustRightInd w:val="0"/>
        <w:spacing w:line="240" w:lineRule="exact"/>
        <w:ind w:firstLine="709"/>
        <w:rPr>
          <w:sz w:val="26"/>
          <w:szCs w:val="26"/>
          <w:lang w:eastAsia="ru-RU"/>
        </w:rPr>
      </w:pPr>
    </w:p>
    <w:p w14:paraId="76300E4E" w14:textId="77777777" w:rsidR="00206185" w:rsidRPr="00206185" w:rsidRDefault="00206185" w:rsidP="00206185">
      <w:pPr>
        <w:autoSpaceDE w:val="0"/>
        <w:autoSpaceDN w:val="0"/>
        <w:adjustRightInd w:val="0"/>
        <w:spacing w:line="240" w:lineRule="exact"/>
        <w:ind w:firstLine="709"/>
        <w:rPr>
          <w:sz w:val="26"/>
          <w:szCs w:val="26"/>
          <w:lang w:eastAsia="ru-RU"/>
        </w:rPr>
      </w:pPr>
    </w:p>
    <w:p w14:paraId="02F36B1A" w14:textId="77777777" w:rsidR="00206185" w:rsidRDefault="00206185" w:rsidP="00206185">
      <w:pPr>
        <w:autoSpaceDE w:val="0"/>
        <w:autoSpaceDN w:val="0"/>
        <w:adjustRightInd w:val="0"/>
        <w:spacing w:line="240" w:lineRule="exact"/>
        <w:rPr>
          <w:sz w:val="26"/>
          <w:szCs w:val="26"/>
          <w:lang w:eastAsia="ru-RU"/>
        </w:rPr>
      </w:pPr>
    </w:p>
    <w:p w14:paraId="2CA4CEB3" w14:textId="77777777" w:rsidR="00206185" w:rsidRDefault="00206185" w:rsidP="00206185">
      <w:pPr>
        <w:autoSpaceDE w:val="0"/>
        <w:autoSpaceDN w:val="0"/>
        <w:adjustRightInd w:val="0"/>
        <w:spacing w:line="240" w:lineRule="exact"/>
        <w:rPr>
          <w:sz w:val="26"/>
          <w:szCs w:val="26"/>
          <w:lang w:eastAsia="ru-RU"/>
        </w:rPr>
      </w:pPr>
    </w:p>
    <w:p w14:paraId="499A6BDD" w14:textId="77777777" w:rsidR="00206185" w:rsidRPr="00206185" w:rsidRDefault="00206185" w:rsidP="00206185">
      <w:pPr>
        <w:autoSpaceDE w:val="0"/>
        <w:autoSpaceDN w:val="0"/>
        <w:adjustRightInd w:val="0"/>
        <w:spacing w:line="240" w:lineRule="exact"/>
        <w:rPr>
          <w:sz w:val="26"/>
          <w:szCs w:val="26"/>
          <w:lang w:eastAsia="ru-RU"/>
        </w:rPr>
      </w:pPr>
    </w:p>
    <w:p w14:paraId="71E27093" w14:textId="77777777" w:rsidR="00F413F8" w:rsidRDefault="00206185" w:rsidP="00206185">
      <w:pPr>
        <w:autoSpaceDE w:val="0"/>
        <w:autoSpaceDN w:val="0"/>
        <w:adjustRightInd w:val="0"/>
        <w:ind w:firstLine="709"/>
        <w:jc w:val="right"/>
        <w:rPr>
          <w:sz w:val="26"/>
          <w:szCs w:val="26"/>
          <w:lang w:eastAsia="ru-RU"/>
        </w:rPr>
      </w:pPr>
      <w:r w:rsidRPr="00206185">
        <w:rPr>
          <w:sz w:val="26"/>
          <w:szCs w:val="26"/>
          <w:lang w:eastAsia="ru-RU"/>
        </w:rPr>
        <w:t xml:space="preserve">        </w:t>
      </w:r>
    </w:p>
    <w:p w14:paraId="518CA531" w14:textId="77777777" w:rsidR="00F413F8" w:rsidRDefault="00F413F8" w:rsidP="00206185">
      <w:pPr>
        <w:autoSpaceDE w:val="0"/>
        <w:autoSpaceDN w:val="0"/>
        <w:adjustRightInd w:val="0"/>
        <w:ind w:firstLine="709"/>
        <w:jc w:val="right"/>
        <w:rPr>
          <w:sz w:val="26"/>
          <w:szCs w:val="26"/>
          <w:lang w:eastAsia="ru-RU"/>
        </w:rPr>
      </w:pPr>
    </w:p>
    <w:p w14:paraId="56AB9041" w14:textId="77777777" w:rsidR="007B2DBD" w:rsidRDefault="007B2DBD" w:rsidP="00206185">
      <w:pPr>
        <w:autoSpaceDE w:val="0"/>
        <w:autoSpaceDN w:val="0"/>
        <w:adjustRightInd w:val="0"/>
        <w:ind w:firstLine="709"/>
        <w:jc w:val="right"/>
        <w:rPr>
          <w:sz w:val="26"/>
          <w:szCs w:val="26"/>
          <w:lang w:eastAsia="ru-RU"/>
        </w:rPr>
      </w:pPr>
    </w:p>
    <w:p w14:paraId="40A68446" w14:textId="1705B8BB" w:rsidR="00206185" w:rsidRPr="00206185" w:rsidRDefault="00206185" w:rsidP="00206185">
      <w:pPr>
        <w:autoSpaceDE w:val="0"/>
        <w:autoSpaceDN w:val="0"/>
        <w:adjustRightInd w:val="0"/>
        <w:ind w:firstLine="709"/>
        <w:jc w:val="right"/>
        <w:rPr>
          <w:kern w:val="2"/>
          <w:lang w:eastAsia="ru-RU"/>
        </w:rPr>
      </w:pPr>
      <w:bookmarkStart w:id="0" w:name="_GoBack"/>
      <w:bookmarkEnd w:id="0"/>
      <w:r w:rsidRPr="00206185">
        <w:rPr>
          <w:sz w:val="26"/>
          <w:szCs w:val="26"/>
          <w:lang w:eastAsia="ru-RU"/>
        </w:rPr>
        <w:lastRenderedPageBreak/>
        <w:t xml:space="preserve">  </w:t>
      </w:r>
      <w:r w:rsidRPr="00206185">
        <w:rPr>
          <w:lang w:eastAsia="ru-RU"/>
        </w:rPr>
        <w:t>Приложение</w:t>
      </w:r>
    </w:p>
    <w:p w14:paraId="1817C2F5" w14:textId="470C8559" w:rsidR="00206185" w:rsidRPr="00206185" w:rsidRDefault="00206185" w:rsidP="00206185">
      <w:pPr>
        <w:spacing w:line="232" w:lineRule="auto"/>
        <w:ind w:firstLine="709"/>
        <w:jc w:val="right"/>
        <w:rPr>
          <w:kern w:val="2"/>
          <w:lang w:eastAsia="ru-RU"/>
        </w:rPr>
      </w:pPr>
      <w:r w:rsidRPr="00206185">
        <w:rPr>
          <w:kern w:val="2"/>
          <w:lang w:eastAsia="ru-RU"/>
        </w:rPr>
        <w:t>к решению Совета депутатов</w:t>
      </w:r>
    </w:p>
    <w:p w14:paraId="629EE501" w14:textId="77777777" w:rsidR="00206185" w:rsidRPr="00206185" w:rsidRDefault="00206185" w:rsidP="00206185">
      <w:pPr>
        <w:spacing w:line="232" w:lineRule="auto"/>
        <w:ind w:firstLine="709"/>
        <w:jc w:val="right"/>
        <w:rPr>
          <w:lang w:eastAsia="ru-RU"/>
        </w:rPr>
      </w:pPr>
      <w:r w:rsidRPr="00206185">
        <w:rPr>
          <w:kern w:val="2"/>
          <w:lang w:eastAsia="ru-RU"/>
        </w:rPr>
        <w:t>Городского округа Шатура</w:t>
      </w:r>
    </w:p>
    <w:p w14:paraId="04C43374" w14:textId="77777777" w:rsidR="00206185" w:rsidRPr="00206185" w:rsidRDefault="00206185" w:rsidP="00206185">
      <w:pPr>
        <w:spacing w:line="232" w:lineRule="auto"/>
        <w:ind w:firstLine="709"/>
        <w:jc w:val="right"/>
        <w:rPr>
          <w:kern w:val="2"/>
          <w:lang w:eastAsia="ru-RU"/>
        </w:rPr>
      </w:pPr>
      <w:r w:rsidRPr="00206185">
        <w:rPr>
          <w:kern w:val="2"/>
          <w:lang w:eastAsia="ru-RU"/>
        </w:rPr>
        <w:t xml:space="preserve">Московской области </w:t>
      </w:r>
    </w:p>
    <w:p w14:paraId="75F6A5AE" w14:textId="302A1B13" w:rsidR="00206185" w:rsidRPr="00206185" w:rsidRDefault="00206185" w:rsidP="00206185">
      <w:pPr>
        <w:spacing w:line="232" w:lineRule="auto"/>
        <w:ind w:firstLine="709"/>
        <w:jc w:val="right"/>
        <w:rPr>
          <w:kern w:val="2"/>
          <w:lang w:eastAsia="ru-RU"/>
        </w:rPr>
      </w:pPr>
      <w:r w:rsidRPr="00206185">
        <w:rPr>
          <w:kern w:val="2"/>
          <w:lang w:eastAsia="ru-RU"/>
        </w:rPr>
        <w:t>от 30.09.2021 № 6/24</w:t>
      </w:r>
    </w:p>
    <w:p w14:paraId="123EFB6D" w14:textId="77777777" w:rsidR="00206185" w:rsidRPr="00206185" w:rsidRDefault="00206185" w:rsidP="00206185">
      <w:pPr>
        <w:autoSpaceDE w:val="0"/>
        <w:autoSpaceDN w:val="0"/>
        <w:adjustRightInd w:val="0"/>
        <w:ind w:firstLine="709"/>
        <w:jc w:val="center"/>
        <w:rPr>
          <w:sz w:val="26"/>
          <w:szCs w:val="26"/>
          <w:lang w:eastAsia="ru-RU"/>
        </w:rPr>
      </w:pPr>
    </w:p>
    <w:p w14:paraId="154037C7" w14:textId="77777777" w:rsidR="00206185" w:rsidRPr="00206185" w:rsidRDefault="00206185" w:rsidP="00206185">
      <w:pPr>
        <w:autoSpaceDE w:val="0"/>
        <w:autoSpaceDN w:val="0"/>
        <w:adjustRightInd w:val="0"/>
        <w:ind w:firstLine="709"/>
        <w:jc w:val="center"/>
        <w:rPr>
          <w:b/>
          <w:sz w:val="26"/>
          <w:szCs w:val="26"/>
          <w:lang w:eastAsia="ru-RU"/>
        </w:rPr>
      </w:pPr>
      <w:r w:rsidRPr="00206185">
        <w:rPr>
          <w:b/>
          <w:sz w:val="26"/>
          <w:szCs w:val="26"/>
          <w:lang w:eastAsia="ru-RU"/>
        </w:rPr>
        <w:t>Положение о муниципальном жилищном контроле на территории Городского округа Шатура Московской области</w:t>
      </w:r>
    </w:p>
    <w:p w14:paraId="5BA88317" w14:textId="77777777" w:rsidR="00206185" w:rsidRPr="00206185" w:rsidRDefault="00206185" w:rsidP="00206185">
      <w:pPr>
        <w:autoSpaceDE w:val="0"/>
        <w:autoSpaceDN w:val="0"/>
        <w:adjustRightInd w:val="0"/>
        <w:ind w:firstLine="709"/>
        <w:jc w:val="center"/>
        <w:rPr>
          <w:sz w:val="26"/>
          <w:szCs w:val="26"/>
          <w:lang w:eastAsia="ru-RU"/>
        </w:rPr>
      </w:pPr>
    </w:p>
    <w:p w14:paraId="6AB9F33A" w14:textId="77777777" w:rsidR="00206185" w:rsidRPr="00206185" w:rsidRDefault="00206185" w:rsidP="00206185">
      <w:pPr>
        <w:tabs>
          <w:tab w:val="left" w:pos="0"/>
          <w:tab w:val="left" w:pos="142"/>
        </w:tabs>
        <w:autoSpaceDE w:val="0"/>
        <w:autoSpaceDN w:val="0"/>
        <w:adjustRightInd w:val="0"/>
        <w:ind w:firstLine="709"/>
        <w:contextualSpacing/>
        <w:jc w:val="center"/>
        <w:rPr>
          <w:sz w:val="26"/>
          <w:szCs w:val="26"/>
          <w:lang w:eastAsia="ru-RU"/>
        </w:rPr>
      </w:pPr>
      <w:r w:rsidRPr="00206185">
        <w:rPr>
          <w:sz w:val="26"/>
          <w:szCs w:val="26"/>
          <w:lang w:eastAsia="ru-RU"/>
        </w:rPr>
        <w:t>1. Общие положения</w:t>
      </w:r>
    </w:p>
    <w:p w14:paraId="7AB4EB28" w14:textId="77777777" w:rsidR="00206185" w:rsidRPr="00206185" w:rsidRDefault="00206185" w:rsidP="00206185">
      <w:pPr>
        <w:widowControl w:val="0"/>
        <w:autoSpaceDE w:val="0"/>
        <w:autoSpaceDN w:val="0"/>
        <w:adjustRightInd w:val="0"/>
        <w:ind w:firstLine="709"/>
        <w:jc w:val="both"/>
        <w:rPr>
          <w:sz w:val="26"/>
          <w:szCs w:val="26"/>
          <w:lang w:eastAsia="ru-RU"/>
        </w:rPr>
      </w:pPr>
    </w:p>
    <w:p w14:paraId="09AE5DBD"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1.1. Настоящее Положение устанавливает порядок организации </w:t>
      </w:r>
      <w:r w:rsidRPr="00206185">
        <w:rPr>
          <w:sz w:val="26"/>
          <w:szCs w:val="26"/>
          <w:lang w:eastAsia="ru-RU"/>
        </w:rPr>
        <w:br/>
        <w:t>и осуществления муниципального жилищного контроля на территории Городского округа Шатура Московской области (далее - муниципальный жилищный контроль).</w:t>
      </w:r>
    </w:p>
    <w:p w14:paraId="014EC70C"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1.2.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1 - 11 части 1 статьи 20 Жилищного кодекса Российской Федерации, в отношении муниципального жилищного фонда.</w:t>
      </w:r>
    </w:p>
    <w:p w14:paraId="4636D15B" w14:textId="77777777" w:rsidR="00206185" w:rsidRPr="00206185" w:rsidRDefault="00206185" w:rsidP="00206185">
      <w:pPr>
        <w:autoSpaceDE w:val="0"/>
        <w:autoSpaceDN w:val="0"/>
        <w:adjustRightInd w:val="0"/>
        <w:ind w:firstLine="709"/>
        <w:jc w:val="both"/>
        <w:rPr>
          <w:sz w:val="26"/>
          <w:szCs w:val="26"/>
          <w:lang w:eastAsia="ru-RU"/>
        </w:rPr>
      </w:pPr>
      <w:r w:rsidRPr="00206185">
        <w:rPr>
          <w:sz w:val="26"/>
          <w:szCs w:val="26"/>
          <w:lang w:eastAsia="ru-RU"/>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14:paraId="400A5A2A" w14:textId="77777777" w:rsidR="00206185" w:rsidRPr="00206185" w:rsidRDefault="00206185" w:rsidP="00206185">
      <w:pPr>
        <w:widowControl w:val="0"/>
        <w:shd w:val="clear" w:color="auto" w:fill="FFFFFF"/>
        <w:autoSpaceDE w:val="0"/>
        <w:autoSpaceDN w:val="0"/>
        <w:adjustRightInd w:val="0"/>
        <w:ind w:firstLine="709"/>
        <w:jc w:val="both"/>
        <w:rPr>
          <w:sz w:val="26"/>
          <w:szCs w:val="26"/>
          <w:lang w:eastAsia="ru-RU"/>
        </w:rPr>
      </w:pPr>
      <w:r w:rsidRPr="00206185">
        <w:rPr>
          <w:sz w:val="26"/>
          <w:szCs w:val="26"/>
          <w:lang w:eastAsia="ru-RU"/>
        </w:rPr>
        <w:t>1.3. Целью муниципального жилищного контроля является предупреждение, выявление и пресечение нарушений обязательных требований.</w:t>
      </w:r>
    </w:p>
    <w:p w14:paraId="6831D4D9" w14:textId="77777777" w:rsidR="00206185" w:rsidRPr="00206185" w:rsidRDefault="00206185" w:rsidP="00206185">
      <w:pPr>
        <w:widowControl w:val="0"/>
        <w:shd w:val="clear" w:color="auto" w:fill="FFFFFF"/>
        <w:autoSpaceDE w:val="0"/>
        <w:autoSpaceDN w:val="0"/>
        <w:adjustRightInd w:val="0"/>
        <w:ind w:firstLine="709"/>
        <w:jc w:val="both"/>
        <w:rPr>
          <w:sz w:val="26"/>
          <w:szCs w:val="26"/>
          <w:lang w:eastAsia="ru-RU"/>
        </w:rPr>
      </w:pPr>
      <w:r w:rsidRPr="00206185">
        <w:rPr>
          <w:sz w:val="26"/>
          <w:szCs w:val="26"/>
          <w:lang w:eastAsia="ru-RU"/>
        </w:rPr>
        <w:t>1.4. Объектами муниципального жилищного контроля является деятельность, действия (бездействие) контролируемых лиц, в рамках которых должны соблюдаться обязательные требования, указанные в пунктах 1 - 11 части 1 статьи 20 Жилищного кодекса Российской Федерации, в отношении муниципального жилищного фонда.</w:t>
      </w:r>
    </w:p>
    <w:p w14:paraId="5ABF6FA2" w14:textId="77777777" w:rsidR="00206185" w:rsidRPr="00206185" w:rsidRDefault="00206185" w:rsidP="00206185">
      <w:pPr>
        <w:widowControl w:val="0"/>
        <w:shd w:val="clear" w:color="auto" w:fill="FFFFFF"/>
        <w:autoSpaceDE w:val="0"/>
        <w:autoSpaceDN w:val="0"/>
        <w:adjustRightInd w:val="0"/>
        <w:ind w:firstLine="709"/>
        <w:jc w:val="both"/>
        <w:rPr>
          <w:sz w:val="26"/>
          <w:szCs w:val="26"/>
          <w:lang w:eastAsia="ru-RU"/>
        </w:rPr>
      </w:pPr>
      <w:r w:rsidRPr="00206185">
        <w:rPr>
          <w:sz w:val="26"/>
          <w:szCs w:val="26"/>
          <w:lang w:eastAsia="ru-RU"/>
        </w:rPr>
        <w:t>1.5. Муниципальный жилищный контроль осуществляется администрацией Городского округа Шатура Московской области.</w:t>
      </w:r>
    </w:p>
    <w:p w14:paraId="7D2A7BC8" w14:textId="77777777" w:rsidR="00206185" w:rsidRPr="00206185" w:rsidRDefault="00206185" w:rsidP="00206185">
      <w:pPr>
        <w:ind w:firstLine="709"/>
        <w:jc w:val="both"/>
        <w:rPr>
          <w:sz w:val="26"/>
          <w:szCs w:val="26"/>
          <w:lang w:eastAsia="ru-RU"/>
        </w:rPr>
      </w:pPr>
      <w:r w:rsidRPr="00206185">
        <w:rPr>
          <w:sz w:val="26"/>
          <w:szCs w:val="26"/>
          <w:lang w:eastAsia="ru-RU"/>
        </w:rPr>
        <w:t xml:space="preserve">1.6. К отношениям, связанным с осуществлением муниципального жилищного контроля, применяются положения Жилищного </w:t>
      </w:r>
      <w:hyperlink r:id="rId8" w:history="1">
        <w:r w:rsidRPr="00206185">
          <w:rPr>
            <w:sz w:val="26"/>
            <w:szCs w:val="26"/>
            <w:lang w:eastAsia="ru-RU"/>
          </w:rPr>
          <w:t>кодекса</w:t>
        </w:r>
      </w:hyperlink>
      <w:r w:rsidRPr="00206185">
        <w:rPr>
          <w:sz w:val="26"/>
          <w:szCs w:val="26"/>
          <w:lang w:eastAsia="ru-RU"/>
        </w:rPr>
        <w:t xml:space="preserve"> Российской Федерации, Федерального </w:t>
      </w:r>
      <w:hyperlink r:id="rId9" w:history="1">
        <w:r w:rsidRPr="00206185">
          <w:rPr>
            <w:sz w:val="26"/>
            <w:szCs w:val="26"/>
            <w:lang w:eastAsia="ru-RU"/>
          </w:rPr>
          <w:t>закона</w:t>
        </w:r>
      </w:hyperlink>
      <w:r w:rsidRPr="00206185">
        <w:rPr>
          <w:sz w:val="26"/>
          <w:szCs w:val="26"/>
          <w:lang w:eastAsia="ru-RU"/>
        </w:rPr>
        <w:t xml:space="preserve"> от 31.07.2020 № 248-ФЗ «О государственном контроле (надзоре и муниципальном контроле в Российской Федерации» </w:t>
      </w:r>
      <w:r w:rsidRPr="00206185">
        <w:rPr>
          <w:sz w:val="26"/>
          <w:szCs w:val="26"/>
          <w:lang w:eastAsia="ru-RU"/>
        </w:rPr>
        <w:br/>
        <w:t xml:space="preserve">(далее – Федеральный закон № 248-ФЗ), Федерального </w:t>
      </w:r>
      <w:hyperlink r:id="rId10" w:history="1">
        <w:r w:rsidRPr="00206185">
          <w:rPr>
            <w:sz w:val="26"/>
            <w:szCs w:val="26"/>
            <w:lang w:eastAsia="ru-RU"/>
          </w:rPr>
          <w:t>закона</w:t>
        </w:r>
      </w:hyperlink>
      <w:r w:rsidRPr="00206185">
        <w:rPr>
          <w:sz w:val="26"/>
          <w:szCs w:val="26"/>
          <w:lang w:eastAsia="ru-RU"/>
        </w:rPr>
        <w:t xml:space="preserve"> от 06.10.2003 </w:t>
      </w:r>
      <w:r w:rsidRPr="00206185">
        <w:rPr>
          <w:sz w:val="26"/>
          <w:szCs w:val="26"/>
          <w:lang w:eastAsia="ru-RU"/>
        </w:rPr>
        <w:br/>
        <w:t xml:space="preserve">№ 131-ФЗ «Об общих принципах организации местного самоуправления </w:t>
      </w:r>
      <w:r w:rsidRPr="00206185">
        <w:rPr>
          <w:sz w:val="26"/>
          <w:szCs w:val="26"/>
          <w:lang w:eastAsia="ru-RU"/>
        </w:rPr>
        <w:br/>
        <w:t>в Российской Федерации» и иных нормативных правовых актов.</w:t>
      </w:r>
    </w:p>
    <w:p w14:paraId="61DB9101"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1.7. Орган муниципального жилищного контроля обеспечивает учет объектов контроля путем внесения сведений об объектах контроля </w:t>
      </w:r>
      <w:r w:rsidRPr="00206185">
        <w:rPr>
          <w:sz w:val="26"/>
          <w:szCs w:val="26"/>
          <w:lang w:eastAsia="ru-RU"/>
        </w:rPr>
        <w:br/>
        <w:t xml:space="preserve">в информационные системы уполномоченных органов, создаваемые </w:t>
      </w:r>
      <w:r w:rsidRPr="00206185">
        <w:rPr>
          <w:sz w:val="26"/>
          <w:szCs w:val="26"/>
          <w:lang w:eastAsia="ru-RU"/>
        </w:rPr>
        <w:br/>
        <w:t xml:space="preserve">в соответствии с требованиями </w:t>
      </w:r>
      <w:hyperlink r:id="rId11" w:history="1">
        <w:r w:rsidRPr="00206185">
          <w:rPr>
            <w:sz w:val="26"/>
            <w:szCs w:val="26"/>
            <w:lang w:eastAsia="ru-RU"/>
          </w:rPr>
          <w:t>статьи 17</w:t>
        </w:r>
      </w:hyperlink>
      <w:r w:rsidRPr="00206185">
        <w:rPr>
          <w:sz w:val="26"/>
          <w:szCs w:val="26"/>
          <w:lang w:eastAsia="ru-RU"/>
        </w:rPr>
        <w:t xml:space="preserve"> Федерального закона № 248-ФЗ, </w:t>
      </w:r>
      <w:r w:rsidRPr="00206185">
        <w:rPr>
          <w:sz w:val="26"/>
          <w:szCs w:val="26"/>
          <w:lang w:eastAsia="ru-RU"/>
        </w:rPr>
        <w:br/>
        <w:t>не позднее 2 дней со дня поступления таких сведений.</w:t>
      </w:r>
    </w:p>
    <w:p w14:paraId="3F56BC30" w14:textId="77777777" w:rsidR="00206185" w:rsidRPr="00206185" w:rsidRDefault="00206185" w:rsidP="00206185">
      <w:pPr>
        <w:ind w:firstLine="709"/>
        <w:jc w:val="both"/>
        <w:rPr>
          <w:sz w:val="26"/>
          <w:szCs w:val="26"/>
          <w:lang w:eastAsia="ru-RU"/>
        </w:rPr>
      </w:pPr>
      <w:r w:rsidRPr="00206185">
        <w:rPr>
          <w:sz w:val="26"/>
          <w:szCs w:val="26"/>
          <w:lang w:eastAsia="ru-RU"/>
        </w:rPr>
        <w:t xml:space="preserve">При сборе, обработке, анализе и учете сведений об объектах контроля </w:t>
      </w:r>
      <w:r w:rsidRPr="00206185">
        <w:rPr>
          <w:sz w:val="26"/>
          <w:szCs w:val="26"/>
          <w:lang w:eastAsia="ru-RU"/>
        </w:rPr>
        <w:br/>
        <w:t>для целей их учета орган муниципального жилищного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14:paraId="7D7E5BB2" w14:textId="77777777" w:rsidR="00206185" w:rsidRPr="00206185" w:rsidRDefault="00206185" w:rsidP="00206185">
      <w:pPr>
        <w:ind w:firstLine="709"/>
        <w:jc w:val="both"/>
        <w:rPr>
          <w:sz w:val="26"/>
          <w:szCs w:val="26"/>
          <w:lang w:eastAsia="ru-RU"/>
        </w:rPr>
      </w:pPr>
      <w:r w:rsidRPr="00206185">
        <w:rPr>
          <w:sz w:val="26"/>
          <w:szCs w:val="26"/>
          <w:lang w:eastAsia="ru-RU"/>
        </w:rPr>
        <w:t xml:space="preserve">1.8. Понятия, используемые в настоящем Положении, применяются </w:t>
      </w:r>
      <w:r w:rsidRPr="00206185">
        <w:rPr>
          <w:sz w:val="26"/>
          <w:szCs w:val="26"/>
          <w:lang w:eastAsia="ru-RU"/>
        </w:rPr>
        <w:br/>
        <w:t>в значениях, определенных Федеральным законом № 248-ФЗ.</w:t>
      </w:r>
    </w:p>
    <w:p w14:paraId="7390A8D5" w14:textId="77777777" w:rsidR="00206185" w:rsidRPr="00206185" w:rsidRDefault="00206185" w:rsidP="00206185">
      <w:pPr>
        <w:widowControl w:val="0"/>
        <w:autoSpaceDE w:val="0"/>
        <w:autoSpaceDN w:val="0"/>
        <w:adjustRightInd w:val="0"/>
        <w:spacing w:line="240" w:lineRule="exact"/>
        <w:ind w:firstLine="709"/>
        <w:jc w:val="center"/>
        <w:rPr>
          <w:sz w:val="26"/>
          <w:szCs w:val="26"/>
          <w:lang w:eastAsia="ru-RU"/>
        </w:rPr>
      </w:pPr>
    </w:p>
    <w:p w14:paraId="0FA9E63F" w14:textId="7AC5F0F1" w:rsidR="00206185" w:rsidRPr="00206185" w:rsidRDefault="00206185" w:rsidP="00206185">
      <w:pPr>
        <w:widowControl w:val="0"/>
        <w:autoSpaceDE w:val="0"/>
        <w:autoSpaceDN w:val="0"/>
        <w:adjustRightInd w:val="0"/>
        <w:spacing w:line="240" w:lineRule="exact"/>
        <w:ind w:firstLine="709"/>
        <w:jc w:val="center"/>
        <w:rPr>
          <w:sz w:val="26"/>
          <w:szCs w:val="26"/>
          <w:lang w:eastAsia="ru-RU"/>
        </w:rPr>
      </w:pPr>
      <w:r w:rsidRPr="00206185">
        <w:rPr>
          <w:sz w:val="26"/>
          <w:szCs w:val="26"/>
          <w:lang w:eastAsia="ru-RU"/>
        </w:rPr>
        <w:t>2. Кон</w:t>
      </w:r>
      <w:r>
        <w:rPr>
          <w:sz w:val="26"/>
          <w:szCs w:val="26"/>
          <w:lang w:eastAsia="ru-RU"/>
        </w:rPr>
        <w:t xml:space="preserve">трольный орган, осуществляющий </w:t>
      </w:r>
      <w:r w:rsidRPr="00206185">
        <w:rPr>
          <w:sz w:val="26"/>
          <w:szCs w:val="26"/>
          <w:lang w:eastAsia="ru-RU"/>
        </w:rPr>
        <w:t>муниципальный жилищный контроль</w:t>
      </w:r>
    </w:p>
    <w:p w14:paraId="03F2C3E6" w14:textId="77777777" w:rsidR="00206185" w:rsidRPr="00206185" w:rsidRDefault="00206185" w:rsidP="00206185">
      <w:pPr>
        <w:widowControl w:val="0"/>
        <w:autoSpaceDE w:val="0"/>
        <w:autoSpaceDN w:val="0"/>
        <w:adjustRightInd w:val="0"/>
        <w:spacing w:line="240" w:lineRule="exact"/>
        <w:ind w:firstLine="709"/>
        <w:jc w:val="center"/>
        <w:rPr>
          <w:sz w:val="26"/>
          <w:szCs w:val="26"/>
          <w:lang w:eastAsia="ru-RU"/>
        </w:rPr>
      </w:pPr>
    </w:p>
    <w:p w14:paraId="13520D33" w14:textId="77777777" w:rsidR="00206185" w:rsidRPr="00206185" w:rsidRDefault="00206185" w:rsidP="00206185">
      <w:pPr>
        <w:widowControl w:val="0"/>
        <w:autoSpaceDE w:val="0"/>
        <w:autoSpaceDN w:val="0"/>
        <w:adjustRightInd w:val="0"/>
        <w:ind w:firstLine="709"/>
        <w:jc w:val="both"/>
        <w:rPr>
          <w:sz w:val="26"/>
          <w:szCs w:val="26"/>
          <w:lang w:eastAsia="ru-RU"/>
        </w:rPr>
      </w:pPr>
      <w:bookmarkStart w:id="1" w:name="Par56"/>
      <w:bookmarkEnd w:id="1"/>
      <w:r w:rsidRPr="00206185">
        <w:rPr>
          <w:sz w:val="26"/>
          <w:szCs w:val="26"/>
          <w:lang w:eastAsia="ru-RU"/>
        </w:rPr>
        <w:t>2.1 Контрольным органом, уполномоченным на осуществление муниципального жилищного контроля является администрация Городского округа Шатура Московской области в лице в лице управления коммунального хозяйства</w:t>
      </w:r>
      <w:r w:rsidRPr="00206185">
        <w:rPr>
          <w:i/>
          <w:sz w:val="26"/>
          <w:szCs w:val="26"/>
          <w:lang w:eastAsia="ru-RU"/>
        </w:rPr>
        <w:t xml:space="preserve"> </w:t>
      </w:r>
      <w:r w:rsidRPr="00206185">
        <w:rPr>
          <w:sz w:val="26"/>
          <w:szCs w:val="26"/>
          <w:lang w:eastAsia="ru-RU"/>
        </w:rPr>
        <w:t>(далее – орган муниципального жилищного контроля</w:t>
      </w:r>
      <w:r w:rsidRPr="00206185">
        <w:rPr>
          <w:i/>
          <w:sz w:val="26"/>
          <w:szCs w:val="26"/>
          <w:lang w:eastAsia="ru-RU"/>
        </w:rPr>
        <w:t>)</w:t>
      </w:r>
      <w:r w:rsidRPr="00206185">
        <w:rPr>
          <w:sz w:val="26"/>
          <w:szCs w:val="26"/>
          <w:lang w:eastAsia="ru-RU"/>
        </w:rPr>
        <w:t xml:space="preserve">. </w:t>
      </w:r>
    </w:p>
    <w:p w14:paraId="4DD10B4F"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2.2. Муниципальный жилищный контроль осуществляется должностными лицами органа муниципального жилищного контроля, включенными в перечень должностных лиц, осуществляющих муниципальный жилищный контроль, утверждаемый исполнительным органом местного самоуправления Московской области.</w:t>
      </w:r>
    </w:p>
    <w:p w14:paraId="67ABAEDD"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2.3. Должностные лица, уполномоченные на принятие решений о проведении контрольных мероприятий устанавливаются исполнительным органом местного самоуправления Московской области.</w:t>
      </w:r>
    </w:p>
    <w:p w14:paraId="406033F8" w14:textId="77777777" w:rsidR="00206185" w:rsidRPr="00206185" w:rsidRDefault="00206185" w:rsidP="00206185">
      <w:pPr>
        <w:ind w:firstLine="709"/>
        <w:jc w:val="both"/>
        <w:rPr>
          <w:sz w:val="26"/>
          <w:szCs w:val="26"/>
          <w:lang w:eastAsia="ru-RU"/>
        </w:rPr>
      </w:pPr>
      <w:r w:rsidRPr="00206185">
        <w:rPr>
          <w:sz w:val="26"/>
          <w:szCs w:val="26"/>
          <w:lang w:eastAsia="ru-RU"/>
        </w:rPr>
        <w:t>2.4.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администрации Городского округа Шатура Московской области.</w:t>
      </w:r>
    </w:p>
    <w:p w14:paraId="45B68936"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2.5. Права и обязанности должностных лиц органа муниципального контроля осуществляются в соответствии со статьей 29 Федерального закона № 248-ФЗ.</w:t>
      </w:r>
    </w:p>
    <w:p w14:paraId="06BAA779"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2.6. Должностные лица, осуществляющие муниципальный жилищный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центральными исполнительными органами государственной власти Московской области, правоохранительными органами, организациями и гражданами.</w:t>
      </w:r>
    </w:p>
    <w:p w14:paraId="41B7920B"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2.7. Должностные лица, осуществляющие муниципальный жилищный контроль, имеют бланки документов с гербом органа местного самоуправления муниципального образования Московской области, служебные удостоверения, формы (образцы) которых устанавливаются соответственно органами местного самоуправления.</w:t>
      </w:r>
    </w:p>
    <w:p w14:paraId="3A6A759B" w14:textId="77777777" w:rsidR="00206185" w:rsidRPr="00206185" w:rsidRDefault="00206185" w:rsidP="00206185">
      <w:pPr>
        <w:spacing w:line="220" w:lineRule="atLeast"/>
        <w:ind w:firstLine="709"/>
        <w:jc w:val="both"/>
        <w:rPr>
          <w:sz w:val="26"/>
          <w:szCs w:val="26"/>
          <w:lang w:eastAsia="ru-RU"/>
        </w:rPr>
      </w:pPr>
      <w:r w:rsidRPr="00206185">
        <w:rPr>
          <w:sz w:val="26"/>
          <w:szCs w:val="26"/>
          <w:lang w:eastAsia="ru-RU"/>
        </w:rPr>
        <w:t xml:space="preserve">2.8. Орган муниципального жилищного контроля вправе обратиться в суд </w:t>
      </w:r>
      <w:r w:rsidRPr="00206185">
        <w:rPr>
          <w:sz w:val="26"/>
          <w:szCs w:val="26"/>
          <w:lang w:eastAsia="ru-RU"/>
        </w:rPr>
        <w:br/>
        <w:t>с заявлениями:</w:t>
      </w:r>
    </w:p>
    <w:p w14:paraId="212E8B56" w14:textId="77777777" w:rsidR="00206185" w:rsidRPr="00206185" w:rsidRDefault="00206185" w:rsidP="00206185">
      <w:pPr>
        <w:spacing w:line="220" w:lineRule="atLeast"/>
        <w:ind w:firstLine="709"/>
        <w:jc w:val="both"/>
        <w:rPr>
          <w:sz w:val="26"/>
          <w:szCs w:val="26"/>
          <w:lang w:eastAsia="ru-RU"/>
        </w:rPr>
      </w:pPr>
      <w:r w:rsidRPr="00206185">
        <w:rPr>
          <w:sz w:val="26"/>
          <w:szCs w:val="26"/>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11A4156C" w14:textId="77777777" w:rsidR="00206185" w:rsidRPr="00206185" w:rsidRDefault="00206185" w:rsidP="00206185">
      <w:pPr>
        <w:spacing w:line="220" w:lineRule="atLeast"/>
        <w:ind w:firstLine="709"/>
        <w:jc w:val="both"/>
        <w:rPr>
          <w:sz w:val="26"/>
          <w:szCs w:val="26"/>
          <w:lang w:eastAsia="ru-RU"/>
        </w:rPr>
      </w:pPr>
      <w:r w:rsidRPr="00206185">
        <w:rPr>
          <w:sz w:val="26"/>
          <w:szCs w:val="26"/>
          <w:lang w:eastAsia="ru-RU"/>
        </w:rPr>
        <w:t xml:space="preserve">2) о ликвидации товарищества собственников жилья, жилищного, </w:t>
      </w:r>
      <w:r w:rsidRPr="00206185">
        <w:rPr>
          <w:sz w:val="26"/>
          <w:szCs w:val="26"/>
          <w:lang w:eastAsia="ru-RU"/>
        </w:rPr>
        <w:br/>
        <w:t xml:space="preserve">жилищно-строительного или иного специализированного потребительского кооператива в случае неисполнения в установленный срок предписания </w:t>
      </w:r>
      <w:r w:rsidRPr="00206185">
        <w:rPr>
          <w:sz w:val="26"/>
          <w:szCs w:val="26"/>
          <w:lang w:eastAsia="ru-RU"/>
        </w:rPr>
        <w:br/>
        <w:t xml:space="preserve">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w:t>
      </w:r>
      <w:r w:rsidRPr="00206185">
        <w:rPr>
          <w:sz w:val="26"/>
          <w:szCs w:val="26"/>
          <w:lang w:eastAsia="ru-RU"/>
        </w:rPr>
        <w:br/>
        <w:t>в случае выявления нарушений порядка создания такого товарищества или такого кооператива, если эти нарушения носят неустранимый характер;</w:t>
      </w:r>
    </w:p>
    <w:p w14:paraId="5ED68608" w14:textId="77777777" w:rsidR="00206185" w:rsidRPr="00206185" w:rsidRDefault="00206185" w:rsidP="00206185">
      <w:pPr>
        <w:spacing w:line="220" w:lineRule="atLeast"/>
        <w:ind w:firstLine="709"/>
        <w:jc w:val="both"/>
        <w:rPr>
          <w:sz w:val="26"/>
          <w:szCs w:val="26"/>
          <w:lang w:eastAsia="ru-RU"/>
        </w:rPr>
      </w:pPr>
      <w:r w:rsidRPr="00206185">
        <w:rPr>
          <w:sz w:val="26"/>
          <w:szCs w:val="26"/>
          <w:lang w:eastAsia="ru-RU"/>
        </w:rPr>
        <w:t xml:space="preserve">3) о признании договора управления многоквартирным домом, договора оказания услуг и (или) выполнения работ по содержанию и ремонту общего </w:t>
      </w:r>
      <w:r w:rsidRPr="00206185">
        <w:rPr>
          <w:sz w:val="26"/>
          <w:szCs w:val="26"/>
          <w:lang w:eastAsia="ru-RU"/>
        </w:rPr>
        <w:lastRenderedPageBreak/>
        <w:t xml:space="preserve">имущества в многоквартирном доме либо договора оказания услуг </w:t>
      </w:r>
      <w:r w:rsidRPr="00206185">
        <w:rPr>
          <w:sz w:val="26"/>
          <w:szCs w:val="26"/>
          <w:lang w:eastAsia="ru-RU"/>
        </w:rPr>
        <w:br/>
        <w:t xml:space="preserve">по содержанию и (или) выполнению работ по ремонту общего имущества </w:t>
      </w:r>
      <w:r w:rsidRPr="00206185">
        <w:rPr>
          <w:sz w:val="26"/>
          <w:szCs w:val="26"/>
          <w:lang w:eastAsia="ru-RU"/>
        </w:rPr>
        <w:br/>
        <w:t xml:space="preserve">в многоквартирном доме недействительными в случае неисполнения </w:t>
      </w:r>
      <w:r w:rsidRPr="00206185">
        <w:rPr>
          <w:sz w:val="26"/>
          <w:szCs w:val="26"/>
          <w:lang w:eastAsia="ru-RU"/>
        </w:rPr>
        <w:br/>
        <w:t>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66E0CAC7" w14:textId="77777777" w:rsidR="00206185" w:rsidRPr="00206185" w:rsidRDefault="00206185" w:rsidP="00206185">
      <w:pPr>
        <w:spacing w:line="220" w:lineRule="atLeast"/>
        <w:ind w:firstLine="709"/>
        <w:jc w:val="both"/>
        <w:rPr>
          <w:sz w:val="26"/>
          <w:szCs w:val="26"/>
          <w:lang w:eastAsia="ru-RU"/>
        </w:rPr>
      </w:pPr>
      <w:r w:rsidRPr="00206185">
        <w:rPr>
          <w:sz w:val="26"/>
          <w:szCs w:val="26"/>
          <w:lang w:eastAsia="ru-RU"/>
        </w:rPr>
        <w:t xml:space="preserve">4) в защиту прав и законных интересов собственников помещений </w:t>
      </w:r>
      <w:r w:rsidRPr="00206185">
        <w:rPr>
          <w:sz w:val="26"/>
          <w:szCs w:val="26"/>
          <w:lang w:eastAsia="ru-RU"/>
        </w:rPr>
        <w:br/>
        <w:t>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58D02762" w14:textId="77777777" w:rsidR="00206185" w:rsidRPr="00206185" w:rsidRDefault="00206185" w:rsidP="00206185">
      <w:pPr>
        <w:spacing w:line="220" w:lineRule="atLeast"/>
        <w:ind w:firstLine="709"/>
        <w:jc w:val="both"/>
        <w:rPr>
          <w:sz w:val="26"/>
          <w:szCs w:val="26"/>
          <w:lang w:eastAsia="ru-RU"/>
        </w:rPr>
      </w:pPr>
      <w:r w:rsidRPr="00206185">
        <w:rPr>
          <w:sz w:val="26"/>
          <w:szCs w:val="26"/>
          <w:lang w:eastAsia="ru-RU"/>
        </w:rPr>
        <w:t xml:space="preserve">5) о признании договора найма жилого помещения жилищного фонда социального использования недействительным в случае неисполнения </w:t>
      </w:r>
      <w:r w:rsidRPr="00206185">
        <w:rPr>
          <w:sz w:val="26"/>
          <w:szCs w:val="26"/>
          <w:lang w:eastAsia="ru-RU"/>
        </w:rPr>
        <w:br/>
        <w:t>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4483B471" w14:textId="77777777" w:rsidR="00206185" w:rsidRPr="00206185" w:rsidRDefault="00206185" w:rsidP="00206185">
      <w:pPr>
        <w:spacing w:line="220" w:lineRule="atLeast"/>
        <w:ind w:firstLine="709"/>
        <w:jc w:val="both"/>
        <w:rPr>
          <w:sz w:val="26"/>
          <w:szCs w:val="26"/>
          <w:lang w:eastAsia="ru-RU"/>
        </w:rPr>
      </w:pPr>
      <w:r w:rsidRPr="00206185">
        <w:rPr>
          <w:sz w:val="26"/>
          <w:szCs w:val="26"/>
          <w:lang w:eastAsia="ru-RU"/>
        </w:rPr>
        <w:t>6) о понуждении к исполнению предписания.</w:t>
      </w:r>
    </w:p>
    <w:p w14:paraId="0BAE24BA" w14:textId="77777777" w:rsidR="00206185" w:rsidRPr="00206185" w:rsidRDefault="00206185" w:rsidP="00206185">
      <w:pPr>
        <w:widowControl w:val="0"/>
        <w:autoSpaceDE w:val="0"/>
        <w:autoSpaceDN w:val="0"/>
        <w:adjustRightInd w:val="0"/>
        <w:ind w:firstLine="709"/>
        <w:jc w:val="both"/>
        <w:rPr>
          <w:sz w:val="26"/>
          <w:szCs w:val="26"/>
          <w:lang w:eastAsia="ru-RU"/>
        </w:rPr>
      </w:pPr>
    </w:p>
    <w:p w14:paraId="32C3A699" w14:textId="77777777" w:rsidR="00206185" w:rsidRPr="00206185" w:rsidRDefault="00206185" w:rsidP="00206185">
      <w:pPr>
        <w:ind w:firstLine="709"/>
        <w:jc w:val="both"/>
        <w:rPr>
          <w:sz w:val="26"/>
          <w:szCs w:val="26"/>
          <w:lang w:eastAsia="ru-RU"/>
        </w:rPr>
      </w:pPr>
    </w:p>
    <w:p w14:paraId="16DB09CF" w14:textId="77777777" w:rsidR="00206185" w:rsidRPr="00206185" w:rsidRDefault="00206185" w:rsidP="00206185">
      <w:pPr>
        <w:spacing w:line="240" w:lineRule="exact"/>
        <w:ind w:firstLine="709"/>
        <w:jc w:val="center"/>
        <w:rPr>
          <w:sz w:val="26"/>
          <w:szCs w:val="26"/>
          <w:lang w:eastAsia="ru-RU"/>
        </w:rPr>
      </w:pPr>
      <w:r w:rsidRPr="00206185">
        <w:rPr>
          <w:sz w:val="26"/>
          <w:szCs w:val="26"/>
          <w:lang w:eastAsia="ru-RU"/>
        </w:rPr>
        <w:t xml:space="preserve">3. Управление рисками причинения вреда (ущерба) </w:t>
      </w:r>
      <w:r w:rsidRPr="00206185">
        <w:rPr>
          <w:sz w:val="26"/>
          <w:szCs w:val="26"/>
          <w:lang w:eastAsia="ru-RU"/>
        </w:rPr>
        <w:br/>
        <w:t xml:space="preserve">охраняемым законом ценностям при осуществлении муниципального жилищного контроля </w:t>
      </w:r>
    </w:p>
    <w:p w14:paraId="6C1415F3" w14:textId="77777777" w:rsidR="00206185" w:rsidRPr="00206185" w:rsidRDefault="00206185" w:rsidP="00206185">
      <w:pPr>
        <w:spacing w:line="240" w:lineRule="exact"/>
        <w:ind w:firstLine="709"/>
        <w:contextualSpacing/>
        <w:rPr>
          <w:sz w:val="26"/>
          <w:szCs w:val="26"/>
          <w:lang w:eastAsia="ru-RU"/>
        </w:rPr>
      </w:pPr>
    </w:p>
    <w:p w14:paraId="599AFD9E"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3.1. Муниципальный жилищный контроль осуществляется на основе управления рисками причинения вреда (ущерба) охраняемым законом ценностям.</w:t>
      </w:r>
    </w:p>
    <w:p w14:paraId="2A00776F"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3.2. Для целей управления рисками причинения вреда (ущерба) охраняемым законом ценностям при осуществлении муниципального жилищного контроля объекты муниципального контроля</w:t>
      </w:r>
      <w:r w:rsidRPr="00206185">
        <w:rPr>
          <w:i/>
          <w:sz w:val="26"/>
          <w:szCs w:val="26"/>
          <w:lang w:eastAsia="ru-RU"/>
        </w:rPr>
        <w:t xml:space="preserve"> </w:t>
      </w:r>
      <w:r w:rsidRPr="00206185">
        <w:rPr>
          <w:sz w:val="26"/>
          <w:szCs w:val="26"/>
          <w:lang w:eastAsia="ru-RU"/>
        </w:rPr>
        <w:t>подлежат отнесению к одной из категорий риска причинения вреда (ущерба):</w:t>
      </w:r>
    </w:p>
    <w:p w14:paraId="6EF2996A"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1) высокий риск;</w:t>
      </w:r>
    </w:p>
    <w:p w14:paraId="6BF46B45"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2) средний риск;</w:t>
      </w:r>
    </w:p>
    <w:p w14:paraId="1AC42856"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3) умеренный риск;</w:t>
      </w:r>
    </w:p>
    <w:p w14:paraId="724C1EDD"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4) низкий риск.</w:t>
      </w:r>
    </w:p>
    <w:p w14:paraId="6D490A41" w14:textId="77777777" w:rsidR="00206185" w:rsidRPr="00206185" w:rsidRDefault="00206185" w:rsidP="00206185">
      <w:pPr>
        <w:widowControl w:val="0"/>
        <w:autoSpaceDE w:val="0"/>
        <w:autoSpaceDN w:val="0"/>
        <w:adjustRightInd w:val="0"/>
        <w:ind w:firstLine="709"/>
        <w:jc w:val="both"/>
        <w:rPr>
          <w:sz w:val="26"/>
          <w:szCs w:val="26"/>
          <w:lang w:eastAsia="ru-RU"/>
        </w:rPr>
      </w:pPr>
      <w:bookmarkStart w:id="2" w:name="Par74"/>
      <w:bookmarkStart w:id="3" w:name="Par90"/>
      <w:bookmarkEnd w:id="2"/>
      <w:bookmarkEnd w:id="3"/>
      <w:r w:rsidRPr="00206185">
        <w:rPr>
          <w:sz w:val="26"/>
          <w:szCs w:val="26"/>
          <w:lang w:eastAsia="ru-RU"/>
        </w:rPr>
        <w:t xml:space="preserve">3.3. Решение об отнесении органами муниципального жилищного контроля объектов контроля к определенной категории риска и изменении присвоенной объекту контроля категории риска принимается руководителем органа муниципального жилищного контроля по месту нахождения объекта контроля </w:t>
      </w:r>
      <w:r w:rsidRPr="00206185">
        <w:rPr>
          <w:sz w:val="26"/>
          <w:szCs w:val="26"/>
          <w:lang w:eastAsia="ru-RU"/>
        </w:rPr>
        <w:br/>
        <w:t>в соответствии с критериями отнесения объектов контроля к определенной категории риска при осуществлении муниципального жилищного контроля.</w:t>
      </w:r>
    </w:p>
    <w:p w14:paraId="261B5720"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3.4. В рамках осуществления муниципального жилищного контроля объекты контроля относятся к следующим категориям риска:</w:t>
      </w:r>
    </w:p>
    <w:p w14:paraId="01EA35AE" w14:textId="77777777" w:rsidR="00206185" w:rsidRPr="00206185" w:rsidRDefault="00206185" w:rsidP="00206185">
      <w:pPr>
        <w:ind w:firstLine="709"/>
        <w:jc w:val="both"/>
        <w:rPr>
          <w:sz w:val="26"/>
          <w:szCs w:val="26"/>
          <w:lang w:eastAsia="ru-RU"/>
        </w:rPr>
      </w:pPr>
      <w:r w:rsidRPr="00206185">
        <w:rPr>
          <w:sz w:val="26"/>
          <w:szCs w:val="26"/>
          <w:lang w:eastAsia="ru-RU"/>
        </w:rPr>
        <w:t>1) при значении показателя риска более 6 объект контроля относится к категории высокого риска;</w:t>
      </w:r>
    </w:p>
    <w:p w14:paraId="1119F987" w14:textId="77777777" w:rsidR="00206185" w:rsidRPr="00206185" w:rsidRDefault="00206185" w:rsidP="00206185">
      <w:pPr>
        <w:ind w:firstLine="709"/>
        <w:jc w:val="both"/>
        <w:rPr>
          <w:sz w:val="26"/>
          <w:szCs w:val="26"/>
          <w:lang w:eastAsia="ru-RU"/>
        </w:rPr>
      </w:pPr>
      <w:r w:rsidRPr="00206185">
        <w:rPr>
          <w:sz w:val="26"/>
          <w:szCs w:val="26"/>
          <w:lang w:eastAsia="ru-RU"/>
        </w:rPr>
        <w:t>2) при значении показателя риска от 4 до 6 включительно - к категории среднего риска;</w:t>
      </w:r>
    </w:p>
    <w:p w14:paraId="2C86750E" w14:textId="77777777" w:rsidR="00206185" w:rsidRPr="00206185" w:rsidRDefault="00206185" w:rsidP="00206185">
      <w:pPr>
        <w:ind w:firstLine="709"/>
        <w:jc w:val="both"/>
        <w:rPr>
          <w:sz w:val="26"/>
          <w:szCs w:val="26"/>
          <w:lang w:eastAsia="ru-RU"/>
        </w:rPr>
      </w:pPr>
      <w:r w:rsidRPr="00206185">
        <w:rPr>
          <w:sz w:val="26"/>
          <w:szCs w:val="26"/>
          <w:lang w:eastAsia="ru-RU"/>
        </w:rPr>
        <w:t>3) при значении показателя риска от 2 до 3 включительно - к категории умеренного риска;</w:t>
      </w:r>
    </w:p>
    <w:p w14:paraId="3D456FBB" w14:textId="77777777" w:rsidR="00206185" w:rsidRPr="00206185" w:rsidRDefault="00206185" w:rsidP="00206185">
      <w:pPr>
        <w:ind w:firstLine="709"/>
        <w:jc w:val="both"/>
        <w:rPr>
          <w:sz w:val="26"/>
          <w:szCs w:val="26"/>
          <w:lang w:eastAsia="ru-RU"/>
        </w:rPr>
      </w:pPr>
      <w:r w:rsidRPr="00206185">
        <w:rPr>
          <w:sz w:val="26"/>
          <w:szCs w:val="26"/>
          <w:lang w:eastAsia="ru-RU"/>
        </w:rPr>
        <w:lastRenderedPageBreak/>
        <w:t xml:space="preserve">4) к категории низкого риска – объекты контроля, которые не указаны </w:t>
      </w:r>
      <w:r w:rsidRPr="00206185">
        <w:rPr>
          <w:sz w:val="26"/>
          <w:szCs w:val="26"/>
          <w:lang w:eastAsia="ru-RU"/>
        </w:rPr>
        <w:br/>
        <w:t>в подпунктах 1-3 настоящего пункта.</w:t>
      </w:r>
    </w:p>
    <w:p w14:paraId="2BDC2403" w14:textId="77777777" w:rsidR="00206185" w:rsidRPr="00206185" w:rsidRDefault="00206185" w:rsidP="00206185">
      <w:pPr>
        <w:ind w:firstLine="709"/>
        <w:jc w:val="both"/>
        <w:rPr>
          <w:sz w:val="26"/>
          <w:szCs w:val="26"/>
          <w:lang w:eastAsia="ru-RU"/>
        </w:rPr>
      </w:pPr>
      <w:r w:rsidRPr="00206185">
        <w:rPr>
          <w:sz w:val="26"/>
          <w:szCs w:val="26"/>
          <w:lang w:eastAsia="ru-RU"/>
        </w:rPr>
        <w:t>2. Показатель риска рассчитывается по следующей формуле:</w:t>
      </w:r>
    </w:p>
    <w:p w14:paraId="375E6114" w14:textId="77777777" w:rsidR="00206185" w:rsidRPr="00206185" w:rsidRDefault="00206185" w:rsidP="00206185">
      <w:pPr>
        <w:ind w:firstLine="709"/>
        <w:jc w:val="both"/>
        <w:rPr>
          <w:sz w:val="26"/>
          <w:szCs w:val="26"/>
          <w:lang w:eastAsia="ru-RU"/>
        </w:rPr>
      </w:pPr>
      <w:r w:rsidRPr="00206185">
        <w:rPr>
          <w:sz w:val="26"/>
          <w:szCs w:val="26"/>
          <w:lang w:eastAsia="ru-RU"/>
        </w:rPr>
        <w:t> </w:t>
      </w:r>
    </w:p>
    <w:p w14:paraId="3ABF1BE0" w14:textId="77777777" w:rsidR="00206185" w:rsidRPr="00206185" w:rsidRDefault="00206185" w:rsidP="00206185">
      <w:pPr>
        <w:ind w:firstLine="709"/>
        <w:jc w:val="both"/>
        <w:rPr>
          <w:sz w:val="26"/>
          <w:szCs w:val="26"/>
          <w:lang w:eastAsia="ru-RU"/>
        </w:rPr>
      </w:pPr>
      <w:r w:rsidRPr="00206185">
        <w:rPr>
          <w:sz w:val="26"/>
          <w:szCs w:val="26"/>
          <w:lang w:eastAsia="ru-RU"/>
        </w:rPr>
        <w:t>К = 2 x V</w:t>
      </w:r>
      <w:r w:rsidRPr="00206185">
        <w:rPr>
          <w:sz w:val="26"/>
          <w:szCs w:val="26"/>
          <w:vertAlign w:val="subscript"/>
          <w:lang w:eastAsia="ru-RU"/>
        </w:rPr>
        <w:t>1</w:t>
      </w:r>
      <w:r w:rsidRPr="00206185">
        <w:rPr>
          <w:sz w:val="26"/>
          <w:szCs w:val="26"/>
          <w:lang w:eastAsia="ru-RU"/>
        </w:rPr>
        <w:t xml:space="preserve"> + V</w:t>
      </w:r>
      <w:r w:rsidRPr="00206185">
        <w:rPr>
          <w:sz w:val="26"/>
          <w:szCs w:val="26"/>
          <w:vertAlign w:val="subscript"/>
          <w:lang w:eastAsia="ru-RU"/>
        </w:rPr>
        <w:t>2</w:t>
      </w:r>
      <w:r w:rsidRPr="00206185">
        <w:rPr>
          <w:sz w:val="26"/>
          <w:szCs w:val="26"/>
          <w:lang w:eastAsia="ru-RU"/>
        </w:rPr>
        <w:t xml:space="preserve"> + 2 x V</w:t>
      </w:r>
      <w:r w:rsidRPr="00206185">
        <w:rPr>
          <w:sz w:val="26"/>
          <w:szCs w:val="26"/>
          <w:vertAlign w:val="subscript"/>
          <w:lang w:eastAsia="ru-RU"/>
        </w:rPr>
        <w:t>3</w:t>
      </w:r>
      <w:r w:rsidRPr="00206185">
        <w:rPr>
          <w:sz w:val="26"/>
          <w:szCs w:val="26"/>
          <w:lang w:eastAsia="ru-RU"/>
        </w:rPr>
        <w:t>, где:</w:t>
      </w:r>
    </w:p>
    <w:p w14:paraId="509D3186" w14:textId="77777777" w:rsidR="00206185" w:rsidRPr="00206185" w:rsidRDefault="00206185" w:rsidP="00206185">
      <w:pPr>
        <w:ind w:firstLine="709"/>
        <w:jc w:val="both"/>
        <w:rPr>
          <w:sz w:val="26"/>
          <w:szCs w:val="26"/>
          <w:lang w:eastAsia="ru-RU"/>
        </w:rPr>
      </w:pPr>
      <w:r w:rsidRPr="00206185">
        <w:rPr>
          <w:sz w:val="26"/>
          <w:szCs w:val="26"/>
          <w:lang w:eastAsia="ru-RU"/>
        </w:rPr>
        <w:t> </w:t>
      </w:r>
    </w:p>
    <w:p w14:paraId="3981B0A8" w14:textId="77777777" w:rsidR="00206185" w:rsidRPr="00206185" w:rsidRDefault="00206185" w:rsidP="00206185">
      <w:pPr>
        <w:ind w:firstLine="709"/>
        <w:jc w:val="both"/>
        <w:rPr>
          <w:sz w:val="26"/>
          <w:szCs w:val="26"/>
          <w:lang w:eastAsia="ru-RU"/>
        </w:rPr>
      </w:pPr>
      <w:r w:rsidRPr="00206185">
        <w:rPr>
          <w:sz w:val="26"/>
          <w:szCs w:val="26"/>
          <w:lang w:eastAsia="ru-RU"/>
        </w:rPr>
        <w:t>К - показатель риска;</w:t>
      </w:r>
    </w:p>
    <w:p w14:paraId="3F62E1BE" w14:textId="77777777" w:rsidR="00206185" w:rsidRPr="00206185" w:rsidRDefault="00206185" w:rsidP="00206185">
      <w:pPr>
        <w:ind w:firstLine="709"/>
        <w:jc w:val="both"/>
        <w:rPr>
          <w:sz w:val="26"/>
          <w:szCs w:val="26"/>
          <w:lang w:eastAsia="ru-RU"/>
        </w:rPr>
      </w:pPr>
    </w:p>
    <w:p w14:paraId="4F7AFF27" w14:textId="77777777" w:rsidR="00206185" w:rsidRPr="00206185" w:rsidRDefault="00206185" w:rsidP="00206185">
      <w:pPr>
        <w:ind w:firstLine="709"/>
        <w:jc w:val="both"/>
        <w:rPr>
          <w:sz w:val="26"/>
          <w:szCs w:val="26"/>
          <w:lang w:eastAsia="ru-RU"/>
        </w:rPr>
      </w:pPr>
      <w:r w:rsidRPr="00206185">
        <w:rPr>
          <w:sz w:val="26"/>
          <w:szCs w:val="26"/>
          <w:lang w:eastAsia="ru-RU"/>
        </w:rPr>
        <w:t>V</w:t>
      </w:r>
      <w:r w:rsidRPr="00206185">
        <w:rPr>
          <w:sz w:val="26"/>
          <w:szCs w:val="26"/>
          <w:vertAlign w:val="subscript"/>
          <w:lang w:eastAsia="ru-RU"/>
        </w:rPr>
        <w:t>1</w:t>
      </w:r>
      <w:r w:rsidRPr="00206185">
        <w:rPr>
          <w:sz w:val="26"/>
          <w:szCs w:val="26"/>
          <w:lang w:eastAsia="ru-RU"/>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w:t>
      </w:r>
      <w:r w:rsidRPr="00206185">
        <w:rPr>
          <w:sz w:val="26"/>
          <w:szCs w:val="26"/>
          <w:lang w:eastAsia="ru-RU"/>
        </w:rPr>
        <w:br/>
        <w:t xml:space="preserve">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(далее – КоАП Российской Федерации), вынесенных по протоколам </w:t>
      </w:r>
      <w:r w:rsidRPr="00206185">
        <w:rPr>
          <w:sz w:val="26"/>
          <w:szCs w:val="26"/>
          <w:lang w:eastAsia="ru-RU"/>
        </w:rPr>
        <w:br/>
        <w:t>об административных правонарушениях, составленных органом муниципального жилищного контроля;</w:t>
      </w:r>
    </w:p>
    <w:p w14:paraId="3C9B5FCC" w14:textId="77777777" w:rsidR="00206185" w:rsidRPr="00206185" w:rsidRDefault="00206185" w:rsidP="00206185">
      <w:pPr>
        <w:ind w:firstLine="709"/>
        <w:jc w:val="both"/>
        <w:rPr>
          <w:sz w:val="26"/>
          <w:szCs w:val="26"/>
          <w:lang w:eastAsia="ru-RU"/>
        </w:rPr>
      </w:pPr>
      <w:r w:rsidRPr="00206185">
        <w:rPr>
          <w:sz w:val="26"/>
          <w:szCs w:val="26"/>
          <w:lang w:eastAsia="ru-RU"/>
        </w:rPr>
        <w:t> </w:t>
      </w:r>
    </w:p>
    <w:p w14:paraId="2FB6ECC7" w14:textId="77777777" w:rsidR="00206185" w:rsidRPr="00206185" w:rsidRDefault="00206185" w:rsidP="00206185">
      <w:pPr>
        <w:ind w:firstLine="709"/>
        <w:jc w:val="both"/>
        <w:rPr>
          <w:sz w:val="26"/>
          <w:szCs w:val="26"/>
          <w:lang w:eastAsia="ru-RU"/>
        </w:rPr>
      </w:pPr>
      <w:r w:rsidRPr="00206185">
        <w:rPr>
          <w:sz w:val="26"/>
          <w:szCs w:val="26"/>
          <w:lang w:eastAsia="ru-RU"/>
        </w:rPr>
        <w:t>V</w:t>
      </w:r>
      <w:r w:rsidRPr="00206185">
        <w:rPr>
          <w:sz w:val="26"/>
          <w:szCs w:val="26"/>
          <w:vertAlign w:val="subscript"/>
          <w:lang w:eastAsia="ru-RU"/>
        </w:rPr>
        <w:t>2</w:t>
      </w:r>
      <w:r w:rsidRPr="00206185">
        <w:rPr>
          <w:sz w:val="26"/>
          <w:szCs w:val="26"/>
          <w:lang w:eastAsia="ru-RU"/>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КоАП Российской Федерации, вынесенных по протоколам об административных правонарушениях, составленных органом муниципального жилищного контроля; </w:t>
      </w:r>
    </w:p>
    <w:p w14:paraId="17A655B4" w14:textId="77777777" w:rsidR="00206185" w:rsidRPr="00206185" w:rsidRDefault="00206185" w:rsidP="00206185">
      <w:pPr>
        <w:ind w:firstLine="709"/>
        <w:jc w:val="both"/>
        <w:rPr>
          <w:sz w:val="26"/>
          <w:szCs w:val="26"/>
          <w:lang w:eastAsia="ru-RU"/>
        </w:rPr>
      </w:pPr>
    </w:p>
    <w:p w14:paraId="633291D6" w14:textId="77777777" w:rsidR="00206185" w:rsidRPr="00206185" w:rsidRDefault="00206185" w:rsidP="00206185">
      <w:pPr>
        <w:ind w:firstLine="709"/>
        <w:jc w:val="both"/>
        <w:rPr>
          <w:sz w:val="26"/>
          <w:szCs w:val="26"/>
          <w:lang w:eastAsia="ru-RU"/>
        </w:rPr>
      </w:pPr>
      <w:r w:rsidRPr="00206185">
        <w:rPr>
          <w:sz w:val="26"/>
          <w:szCs w:val="26"/>
          <w:lang w:eastAsia="ru-RU"/>
        </w:rPr>
        <w:t>V</w:t>
      </w:r>
      <w:r w:rsidRPr="00206185">
        <w:rPr>
          <w:sz w:val="26"/>
          <w:szCs w:val="26"/>
          <w:vertAlign w:val="subscript"/>
          <w:lang w:eastAsia="ru-RU"/>
        </w:rPr>
        <w:t>3</w:t>
      </w:r>
      <w:r w:rsidRPr="00206185">
        <w:rPr>
          <w:sz w:val="26"/>
          <w:szCs w:val="26"/>
          <w:lang w:eastAsia="ru-RU"/>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КоАП Российской Федерации по протоколам об административных правонарушениях, составленных органом муниципального жилищного контроля. </w:t>
      </w:r>
    </w:p>
    <w:p w14:paraId="2611A878" w14:textId="77777777" w:rsidR="00206185" w:rsidRPr="00206185" w:rsidRDefault="00206185" w:rsidP="00206185">
      <w:pPr>
        <w:spacing w:line="220" w:lineRule="atLeast"/>
        <w:ind w:firstLine="709"/>
        <w:jc w:val="both"/>
        <w:rPr>
          <w:sz w:val="26"/>
          <w:szCs w:val="26"/>
          <w:lang w:eastAsia="ru-RU"/>
        </w:rPr>
      </w:pPr>
      <w:r w:rsidRPr="00206185">
        <w:rPr>
          <w:sz w:val="26"/>
          <w:szCs w:val="26"/>
          <w:lang w:eastAsia="ru-RU"/>
        </w:rPr>
        <w:t>3.5. Отнесение объекта контроля к одной из категорий риска осуществляется органом муниципального жилищного контроля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0E78C263"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3.6. При наличии критериев, позволяющих отнести объект контроля</w:t>
      </w:r>
      <w:r w:rsidRPr="00206185">
        <w:rPr>
          <w:sz w:val="26"/>
          <w:szCs w:val="26"/>
          <w:lang w:eastAsia="ru-RU"/>
        </w:rPr>
        <w:br/>
        <w:t>к различным категориям риска, подлежат применению критерии, относящие объект контроля к более высокой категории риска.</w:t>
      </w:r>
    </w:p>
    <w:p w14:paraId="49C60BAF"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Принятие решения об отнесении объектов контроля к категории низкого риска не требуется.</w:t>
      </w:r>
    </w:p>
    <w:p w14:paraId="4DBB097F"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При отсутствии решения об отнесении объектов контроля к категориям риска такие объекты считаются отнесенными к низкой категории риска.</w:t>
      </w:r>
    </w:p>
    <w:p w14:paraId="1B682D92"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3.7. Проведение органами муниципального жилищного контроля плановых </w:t>
      </w:r>
      <w:r w:rsidRPr="00206185">
        <w:rPr>
          <w:sz w:val="26"/>
          <w:szCs w:val="26"/>
          <w:lang w:eastAsia="ru-RU"/>
        </w:rPr>
        <w:lastRenderedPageBreak/>
        <w:t xml:space="preserve">контрольных (надзорных) мероприятий в отношении объектов контроля </w:t>
      </w:r>
      <w:r w:rsidRPr="00206185">
        <w:rPr>
          <w:sz w:val="26"/>
          <w:szCs w:val="26"/>
          <w:lang w:eastAsia="ru-RU"/>
        </w:rPr>
        <w:br/>
        <w:t xml:space="preserve">в зависимости от присвоенной категории риска осуществляется </w:t>
      </w:r>
      <w:r w:rsidRPr="00206185">
        <w:rPr>
          <w:sz w:val="26"/>
          <w:szCs w:val="26"/>
          <w:lang w:eastAsia="ru-RU"/>
        </w:rPr>
        <w:br/>
        <w:t>со следующей периодичностью:</w:t>
      </w:r>
    </w:p>
    <w:p w14:paraId="06A90B1E" w14:textId="77777777" w:rsidR="00206185" w:rsidRPr="00206185" w:rsidRDefault="00206185" w:rsidP="00206185">
      <w:pPr>
        <w:ind w:firstLine="709"/>
        <w:jc w:val="both"/>
        <w:rPr>
          <w:sz w:val="26"/>
          <w:szCs w:val="26"/>
          <w:lang w:eastAsia="ru-RU"/>
        </w:rPr>
      </w:pPr>
      <w:r w:rsidRPr="00206185">
        <w:rPr>
          <w:sz w:val="26"/>
          <w:szCs w:val="26"/>
          <w:lang w:eastAsia="ru-RU"/>
        </w:rPr>
        <w:t xml:space="preserve">1) для объектов контроля, отнесенных к категориям высокого риска, - 1 раз </w:t>
      </w:r>
      <w:r w:rsidRPr="00206185">
        <w:rPr>
          <w:sz w:val="26"/>
          <w:szCs w:val="26"/>
          <w:lang w:eastAsia="ru-RU"/>
        </w:rPr>
        <w:br/>
        <w:t>в 3 года;</w:t>
      </w:r>
    </w:p>
    <w:p w14:paraId="1E1C1F8B"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2) для объектов контроля, отнесенных к категории среднего риска, </w:t>
      </w:r>
      <w:r w:rsidRPr="00206185">
        <w:rPr>
          <w:sz w:val="26"/>
          <w:szCs w:val="26"/>
          <w:lang w:eastAsia="ru-RU"/>
        </w:rPr>
        <w:br/>
        <w:t>- 1 раз в 4 года;</w:t>
      </w:r>
    </w:p>
    <w:p w14:paraId="37F2E054"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3) для объектов контроля, отнесенных к категории умеренного риска, </w:t>
      </w:r>
      <w:r w:rsidRPr="00206185">
        <w:rPr>
          <w:sz w:val="26"/>
          <w:szCs w:val="26"/>
          <w:lang w:eastAsia="ru-RU"/>
        </w:rPr>
        <w:br/>
        <w:t>- 1 раз в 5 лет.</w:t>
      </w:r>
    </w:p>
    <w:p w14:paraId="7B94BF45"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В отношении объектов контроля, отнесенных к категории низкого риска, плановые контрольные (надзорные) мероприятия не проводятся.</w:t>
      </w:r>
    </w:p>
    <w:p w14:paraId="147AA238" w14:textId="77777777" w:rsidR="00206185" w:rsidRPr="00206185" w:rsidRDefault="00206185" w:rsidP="00206185">
      <w:pPr>
        <w:widowControl w:val="0"/>
        <w:autoSpaceDE w:val="0"/>
        <w:autoSpaceDN w:val="0"/>
        <w:adjustRightInd w:val="0"/>
        <w:ind w:firstLine="709"/>
        <w:jc w:val="both"/>
        <w:rPr>
          <w:sz w:val="26"/>
          <w:szCs w:val="26"/>
          <w:lang w:eastAsia="ru-RU"/>
        </w:rPr>
      </w:pPr>
      <w:bookmarkStart w:id="4" w:name="Par107"/>
      <w:bookmarkEnd w:id="4"/>
      <w:r w:rsidRPr="00206185">
        <w:rPr>
          <w:sz w:val="26"/>
          <w:szCs w:val="26"/>
          <w:lang w:eastAsia="ru-RU"/>
        </w:rPr>
        <w:t>3.8. По запросу контролируемого лица орган муниципального жилищного контроля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w:t>
      </w:r>
      <w:r w:rsidRPr="00206185">
        <w:rPr>
          <w:sz w:val="26"/>
          <w:szCs w:val="26"/>
          <w:highlight w:val="yellow"/>
          <w:lang w:eastAsia="ru-RU"/>
        </w:rPr>
        <w:t xml:space="preserve"> </w:t>
      </w:r>
      <w:r w:rsidRPr="00206185">
        <w:rPr>
          <w:sz w:val="26"/>
          <w:szCs w:val="26"/>
          <w:highlight w:val="yellow"/>
          <w:lang w:eastAsia="ru-RU"/>
        </w:rPr>
        <w:br/>
      </w:r>
      <w:r w:rsidRPr="00206185">
        <w:rPr>
          <w:sz w:val="26"/>
          <w:szCs w:val="26"/>
          <w:lang w:eastAsia="ru-RU"/>
        </w:rPr>
        <w:t>к определенной категории риска.</w:t>
      </w:r>
    </w:p>
    <w:p w14:paraId="3FAE0467"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Контролируемое лицо вправе подать в орган муниципального жилищного контроля заявление об изменении присвоенной ранее объекту контроля категории риска.</w:t>
      </w:r>
    </w:p>
    <w:p w14:paraId="11EBB6E4"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3.9. Органы муниципального жилищного контроля ведут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решением, указанным в пункте 3.3 настоящего Положения.</w:t>
      </w:r>
    </w:p>
    <w:p w14:paraId="1AD409A5"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Перечни объектов контроля с указанием категорий риска размещаются </w:t>
      </w:r>
      <w:r w:rsidRPr="00206185">
        <w:rPr>
          <w:sz w:val="26"/>
          <w:szCs w:val="26"/>
          <w:lang w:eastAsia="ru-RU"/>
        </w:rPr>
        <w:br/>
        <w:t xml:space="preserve">на официальном сайте администрации муниципального образования Московской области. </w:t>
      </w:r>
    </w:p>
    <w:p w14:paraId="5382B6FD"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3.10. Перечни объектов контроля содержат следующую информацию:</w:t>
      </w:r>
    </w:p>
    <w:p w14:paraId="58B2DCA7"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1) адрес местоположения объекта контроля;</w:t>
      </w:r>
    </w:p>
    <w:p w14:paraId="60C7DD37"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2) присвоенная категория риска;</w:t>
      </w:r>
    </w:p>
    <w:p w14:paraId="6E7E6C0E"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3) реквизиты решения о присвоении объекту контроля категории риска, </w:t>
      </w:r>
      <w:r w:rsidRPr="00206185">
        <w:rPr>
          <w:sz w:val="26"/>
          <w:szCs w:val="26"/>
          <w:lang w:eastAsia="ru-RU"/>
        </w:rPr>
        <w:br/>
        <w:t>а также сведения, на основании которых было принято решение об отнесении объекта контроля к категории риска.</w:t>
      </w:r>
    </w:p>
    <w:p w14:paraId="03045691" w14:textId="77777777" w:rsidR="00206185" w:rsidRPr="00206185" w:rsidRDefault="00206185" w:rsidP="00206185">
      <w:pPr>
        <w:ind w:firstLine="709"/>
        <w:jc w:val="center"/>
        <w:rPr>
          <w:bCs/>
          <w:sz w:val="26"/>
          <w:szCs w:val="26"/>
          <w:lang w:eastAsia="ru-RU"/>
        </w:rPr>
      </w:pPr>
    </w:p>
    <w:p w14:paraId="4E162E1E" w14:textId="5C7307AC" w:rsidR="00206185" w:rsidRPr="00206185" w:rsidRDefault="00206185" w:rsidP="00206185">
      <w:pPr>
        <w:spacing w:line="240" w:lineRule="exact"/>
        <w:ind w:firstLine="709"/>
        <w:jc w:val="center"/>
        <w:rPr>
          <w:bCs/>
          <w:sz w:val="26"/>
          <w:szCs w:val="26"/>
          <w:lang w:eastAsia="ru-RU"/>
        </w:rPr>
      </w:pPr>
      <w:r w:rsidRPr="00206185">
        <w:rPr>
          <w:bCs/>
          <w:sz w:val="26"/>
          <w:szCs w:val="26"/>
          <w:lang w:eastAsia="ru-RU"/>
        </w:rPr>
        <w:t>4. Профилактика рисков причинения вреда</w:t>
      </w:r>
      <w:r>
        <w:rPr>
          <w:bCs/>
          <w:sz w:val="26"/>
          <w:szCs w:val="26"/>
          <w:lang w:eastAsia="ru-RU"/>
        </w:rPr>
        <w:t xml:space="preserve"> </w:t>
      </w:r>
      <w:r w:rsidRPr="00206185">
        <w:rPr>
          <w:bCs/>
          <w:sz w:val="26"/>
          <w:szCs w:val="26"/>
          <w:lang w:eastAsia="ru-RU"/>
        </w:rPr>
        <w:t>(ущерба) охраняемым законом ценностям</w:t>
      </w:r>
    </w:p>
    <w:p w14:paraId="43F4207F" w14:textId="77777777" w:rsidR="00206185" w:rsidRPr="00206185" w:rsidRDefault="00206185" w:rsidP="00206185">
      <w:pPr>
        <w:ind w:firstLine="709"/>
        <w:jc w:val="both"/>
        <w:rPr>
          <w:bCs/>
          <w:sz w:val="26"/>
          <w:szCs w:val="26"/>
          <w:lang w:eastAsia="ru-RU"/>
        </w:rPr>
      </w:pPr>
    </w:p>
    <w:p w14:paraId="078F7BAF"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bCs/>
          <w:sz w:val="26"/>
          <w:szCs w:val="26"/>
          <w:lang w:eastAsia="ru-RU"/>
        </w:rPr>
        <w:t>4.1</w:t>
      </w:r>
      <w:r w:rsidRPr="00206185">
        <w:rPr>
          <w:sz w:val="26"/>
          <w:szCs w:val="26"/>
          <w:lang w:eastAsia="ru-RU"/>
        </w:rPr>
        <w:t xml:space="preserve"> Профилактические мероприятия осуществляются органами муниципального жилищного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r w:rsidRPr="00206185">
        <w:rPr>
          <w:sz w:val="26"/>
          <w:szCs w:val="26"/>
          <w:lang w:eastAsia="ru-RU"/>
        </w:rPr>
        <w:br/>
        <w:t xml:space="preserve">и доведения обязательных требований до контролируемых лиц, способов </w:t>
      </w:r>
      <w:r w:rsidRPr="00206185">
        <w:rPr>
          <w:sz w:val="26"/>
          <w:szCs w:val="26"/>
          <w:lang w:eastAsia="ru-RU"/>
        </w:rPr>
        <w:br/>
        <w:t>их соблюдения.</w:t>
      </w:r>
    </w:p>
    <w:p w14:paraId="2688B05B"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4E26D58"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w:t>
      </w:r>
      <w:r w:rsidRPr="00206185">
        <w:rPr>
          <w:sz w:val="26"/>
          <w:szCs w:val="26"/>
          <w:lang w:eastAsia="ru-RU"/>
        </w:rPr>
        <w:br/>
        <w:t>не предусмотренные указанной программой профилактики.</w:t>
      </w:r>
    </w:p>
    <w:p w14:paraId="5D89C473"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lastRenderedPageBreak/>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органа муниципального жилищного контроля для принятия решения о проведении контрольных мероприятий.</w:t>
      </w:r>
    </w:p>
    <w:p w14:paraId="094256CF"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4.2. При осуществлении муниципального жилищного контроля могут проводиться следующие виды профилактических мероприятий:</w:t>
      </w:r>
    </w:p>
    <w:p w14:paraId="5108ED4F" w14:textId="77777777" w:rsidR="00206185" w:rsidRPr="00206185" w:rsidRDefault="00206185" w:rsidP="00206185">
      <w:pPr>
        <w:widowControl w:val="0"/>
        <w:numPr>
          <w:ilvl w:val="0"/>
          <w:numId w:val="11"/>
        </w:numPr>
        <w:tabs>
          <w:tab w:val="left" w:pos="993"/>
        </w:tabs>
        <w:autoSpaceDE w:val="0"/>
        <w:autoSpaceDN w:val="0"/>
        <w:adjustRightInd w:val="0"/>
        <w:ind w:left="0" w:firstLine="709"/>
        <w:jc w:val="both"/>
        <w:rPr>
          <w:sz w:val="26"/>
          <w:szCs w:val="26"/>
          <w:lang w:eastAsia="ru-RU"/>
        </w:rPr>
      </w:pPr>
      <w:r w:rsidRPr="00206185">
        <w:rPr>
          <w:sz w:val="26"/>
          <w:szCs w:val="26"/>
          <w:lang w:eastAsia="ru-RU"/>
        </w:rPr>
        <w:t>информирование;</w:t>
      </w:r>
    </w:p>
    <w:p w14:paraId="5E84CCAF" w14:textId="77777777" w:rsidR="00206185" w:rsidRPr="00206185" w:rsidRDefault="00206185" w:rsidP="00206185">
      <w:pPr>
        <w:widowControl w:val="0"/>
        <w:numPr>
          <w:ilvl w:val="0"/>
          <w:numId w:val="11"/>
        </w:numPr>
        <w:tabs>
          <w:tab w:val="left" w:pos="993"/>
        </w:tabs>
        <w:autoSpaceDE w:val="0"/>
        <w:autoSpaceDN w:val="0"/>
        <w:adjustRightInd w:val="0"/>
        <w:ind w:left="0" w:firstLine="709"/>
        <w:jc w:val="both"/>
        <w:rPr>
          <w:sz w:val="26"/>
          <w:szCs w:val="26"/>
          <w:lang w:eastAsia="ru-RU"/>
        </w:rPr>
      </w:pPr>
      <w:r w:rsidRPr="00206185">
        <w:rPr>
          <w:sz w:val="26"/>
          <w:szCs w:val="26"/>
          <w:lang w:eastAsia="ru-RU"/>
        </w:rPr>
        <w:t>обобщение правоприменительной практики;</w:t>
      </w:r>
    </w:p>
    <w:p w14:paraId="27AD3F60" w14:textId="77777777" w:rsidR="00206185" w:rsidRPr="00206185" w:rsidRDefault="00206185" w:rsidP="00206185">
      <w:pPr>
        <w:widowControl w:val="0"/>
        <w:numPr>
          <w:ilvl w:val="0"/>
          <w:numId w:val="11"/>
        </w:numPr>
        <w:tabs>
          <w:tab w:val="left" w:pos="993"/>
        </w:tabs>
        <w:autoSpaceDE w:val="0"/>
        <w:autoSpaceDN w:val="0"/>
        <w:adjustRightInd w:val="0"/>
        <w:ind w:left="0" w:firstLine="709"/>
        <w:jc w:val="both"/>
        <w:rPr>
          <w:sz w:val="26"/>
          <w:szCs w:val="26"/>
          <w:lang w:eastAsia="ru-RU"/>
        </w:rPr>
      </w:pPr>
      <w:r w:rsidRPr="00206185">
        <w:rPr>
          <w:sz w:val="26"/>
          <w:szCs w:val="26"/>
          <w:lang w:eastAsia="ru-RU"/>
        </w:rPr>
        <w:t>объявление предостережений;</w:t>
      </w:r>
    </w:p>
    <w:p w14:paraId="3C650BA2" w14:textId="77777777" w:rsidR="00206185" w:rsidRPr="00206185" w:rsidRDefault="00206185" w:rsidP="00206185">
      <w:pPr>
        <w:widowControl w:val="0"/>
        <w:numPr>
          <w:ilvl w:val="0"/>
          <w:numId w:val="11"/>
        </w:numPr>
        <w:tabs>
          <w:tab w:val="left" w:pos="993"/>
        </w:tabs>
        <w:autoSpaceDE w:val="0"/>
        <w:autoSpaceDN w:val="0"/>
        <w:adjustRightInd w:val="0"/>
        <w:ind w:left="0" w:firstLine="709"/>
        <w:jc w:val="both"/>
        <w:rPr>
          <w:sz w:val="26"/>
          <w:szCs w:val="26"/>
          <w:lang w:eastAsia="ru-RU"/>
        </w:rPr>
      </w:pPr>
      <w:r w:rsidRPr="00206185">
        <w:rPr>
          <w:sz w:val="26"/>
          <w:szCs w:val="26"/>
          <w:lang w:eastAsia="ru-RU"/>
        </w:rPr>
        <w:t>консультирование;</w:t>
      </w:r>
    </w:p>
    <w:p w14:paraId="0B7C23D1" w14:textId="77777777" w:rsidR="00206185" w:rsidRPr="00206185" w:rsidRDefault="00206185" w:rsidP="00206185">
      <w:pPr>
        <w:widowControl w:val="0"/>
        <w:numPr>
          <w:ilvl w:val="0"/>
          <w:numId w:val="11"/>
        </w:numPr>
        <w:tabs>
          <w:tab w:val="left" w:pos="993"/>
        </w:tabs>
        <w:autoSpaceDE w:val="0"/>
        <w:autoSpaceDN w:val="0"/>
        <w:adjustRightInd w:val="0"/>
        <w:ind w:left="0" w:firstLine="709"/>
        <w:jc w:val="both"/>
        <w:rPr>
          <w:sz w:val="26"/>
          <w:szCs w:val="26"/>
          <w:lang w:eastAsia="ru-RU"/>
        </w:rPr>
      </w:pPr>
      <w:r w:rsidRPr="00206185">
        <w:rPr>
          <w:sz w:val="26"/>
          <w:szCs w:val="26"/>
          <w:lang w:eastAsia="ru-RU"/>
        </w:rPr>
        <w:t>профилактический визит.</w:t>
      </w:r>
    </w:p>
    <w:p w14:paraId="3476B3DC" w14:textId="77777777" w:rsidR="00206185" w:rsidRPr="00206185" w:rsidRDefault="00206185" w:rsidP="00206185">
      <w:pPr>
        <w:widowControl w:val="0"/>
        <w:tabs>
          <w:tab w:val="left" w:pos="993"/>
        </w:tabs>
        <w:autoSpaceDE w:val="0"/>
        <w:autoSpaceDN w:val="0"/>
        <w:adjustRightInd w:val="0"/>
        <w:ind w:firstLine="709"/>
        <w:jc w:val="both"/>
        <w:rPr>
          <w:sz w:val="26"/>
          <w:szCs w:val="26"/>
          <w:lang w:eastAsia="ru-RU"/>
        </w:rPr>
      </w:pPr>
    </w:p>
    <w:p w14:paraId="48DEDBD5" w14:textId="77777777" w:rsidR="00206185" w:rsidRPr="00206185" w:rsidRDefault="00206185" w:rsidP="00206185">
      <w:pPr>
        <w:widowControl w:val="0"/>
        <w:tabs>
          <w:tab w:val="left" w:pos="993"/>
        </w:tabs>
        <w:autoSpaceDE w:val="0"/>
        <w:autoSpaceDN w:val="0"/>
        <w:adjustRightInd w:val="0"/>
        <w:ind w:firstLine="709"/>
        <w:jc w:val="center"/>
        <w:rPr>
          <w:sz w:val="26"/>
          <w:szCs w:val="26"/>
          <w:lang w:eastAsia="ru-RU"/>
        </w:rPr>
      </w:pPr>
      <w:r w:rsidRPr="00206185">
        <w:rPr>
          <w:sz w:val="26"/>
          <w:szCs w:val="26"/>
          <w:lang w:eastAsia="ru-RU"/>
        </w:rPr>
        <w:t>Информирование</w:t>
      </w:r>
    </w:p>
    <w:p w14:paraId="28A45D36" w14:textId="77777777" w:rsidR="00206185" w:rsidRPr="00206185" w:rsidRDefault="00206185" w:rsidP="00206185">
      <w:pPr>
        <w:widowControl w:val="0"/>
        <w:tabs>
          <w:tab w:val="left" w:pos="993"/>
        </w:tabs>
        <w:autoSpaceDE w:val="0"/>
        <w:autoSpaceDN w:val="0"/>
        <w:adjustRightInd w:val="0"/>
        <w:ind w:firstLine="709"/>
        <w:jc w:val="both"/>
        <w:rPr>
          <w:sz w:val="26"/>
          <w:szCs w:val="26"/>
          <w:lang w:eastAsia="ru-RU"/>
        </w:rPr>
      </w:pPr>
    </w:p>
    <w:p w14:paraId="4498AA7F"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4.3. Информирование осуществляется органами муниципального жилищного контроля по вопросам соблюдения обязательных требований посредством размещения соответствующих сведений на официальном сайте администрации Городского округа Шатура Московской области в информационно-телекоммуникационной сети «Интернет» (далее - сеть «Интернет») и средствах массовой информации.</w:t>
      </w:r>
    </w:p>
    <w:p w14:paraId="2FD1A7B9"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Органы муниципального жилищного контроля обязаны размещать </w:t>
      </w:r>
      <w:r w:rsidRPr="00206185">
        <w:rPr>
          <w:sz w:val="26"/>
          <w:szCs w:val="26"/>
          <w:lang w:eastAsia="ru-RU"/>
        </w:rPr>
        <w:br/>
        <w:t xml:space="preserve">и поддерживать в актуальном состоянии на официальном сайте в сети «Интернет» сведения, предусмотренные </w:t>
      </w:r>
      <w:hyperlink r:id="rId12" w:history="1">
        <w:r w:rsidRPr="00206185">
          <w:rPr>
            <w:sz w:val="26"/>
            <w:szCs w:val="26"/>
            <w:lang w:eastAsia="ru-RU"/>
          </w:rPr>
          <w:t>частью 3 статьи 46</w:t>
        </w:r>
      </w:hyperlink>
      <w:r w:rsidRPr="00206185">
        <w:rPr>
          <w:sz w:val="26"/>
          <w:szCs w:val="26"/>
          <w:lang w:eastAsia="ru-RU"/>
        </w:rPr>
        <w:t xml:space="preserve"> Федерального закона № 248-ФЗ.</w:t>
      </w:r>
    </w:p>
    <w:p w14:paraId="191C3907" w14:textId="77777777" w:rsidR="00206185" w:rsidRPr="00206185" w:rsidRDefault="00206185" w:rsidP="00206185">
      <w:pPr>
        <w:widowControl w:val="0"/>
        <w:autoSpaceDE w:val="0"/>
        <w:autoSpaceDN w:val="0"/>
        <w:adjustRightInd w:val="0"/>
        <w:ind w:firstLine="709"/>
        <w:jc w:val="both"/>
        <w:rPr>
          <w:sz w:val="26"/>
          <w:szCs w:val="26"/>
          <w:lang w:eastAsia="ru-RU"/>
        </w:rPr>
      </w:pPr>
    </w:p>
    <w:p w14:paraId="6AC48CB2" w14:textId="77777777" w:rsidR="00206185" w:rsidRPr="00206185" w:rsidRDefault="00206185" w:rsidP="00206185">
      <w:pPr>
        <w:widowControl w:val="0"/>
        <w:autoSpaceDE w:val="0"/>
        <w:autoSpaceDN w:val="0"/>
        <w:adjustRightInd w:val="0"/>
        <w:ind w:firstLine="709"/>
        <w:jc w:val="center"/>
        <w:rPr>
          <w:sz w:val="26"/>
          <w:szCs w:val="26"/>
          <w:lang w:eastAsia="ru-RU"/>
        </w:rPr>
      </w:pPr>
      <w:r w:rsidRPr="00206185">
        <w:rPr>
          <w:sz w:val="26"/>
          <w:szCs w:val="26"/>
          <w:lang w:eastAsia="ru-RU"/>
        </w:rPr>
        <w:t>Обобщение правоприменительной практики</w:t>
      </w:r>
    </w:p>
    <w:p w14:paraId="115669A0" w14:textId="77777777" w:rsidR="00206185" w:rsidRPr="00206185" w:rsidRDefault="00206185" w:rsidP="00206185">
      <w:pPr>
        <w:widowControl w:val="0"/>
        <w:autoSpaceDE w:val="0"/>
        <w:autoSpaceDN w:val="0"/>
        <w:adjustRightInd w:val="0"/>
        <w:ind w:firstLine="709"/>
        <w:jc w:val="both"/>
        <w:rPr>
          <w:sz w:val="26"/>
          <w:szCs w:val="26"/>
          <w:lang w:eastAsia="ru-RU"/>
        </w:rPr>
      </w:pPr>
    </w:p>
    <w:p w14:paraId="3B1ED440"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4.4. Обобщение правоприменительной практики осуществляется органами муниципального жилищного контроля посредством сбора и анализа данных </w:t>
      </w:r>
      <w:r w:rsidRPr="00206185">
        <w:rPr>
          <w:sz w:val="26"/>
          <w:szCs w:val="26"/>
          <w:lang w:eastAsia="ru-RU"/>
        </w:rPr>
        <w:br/>
        <w:t>о проведенных контрольных (надзорных) мероприятиях и их результатах.</w:t>
      </w:r>
    </w:p>
    <w:p w14:paraId="28C16CC6"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По итогам обобщения правоприменительной практики органом муниципального жилищного контроля ежегодно готовятся доклады, содержащие результаты обобщения правоприменительной практики по осуществлению муниципального жилищного контроля, которые утверждаются и размещаются </w:t>
      </w:r>
      <w:r w:rsidRPr="00206185">
        <w:rPr>
          <w:sz w:val="26"/>
          <w:szCs w:val="26"/>
          <w:lang w:eastAsia="ru-RU"/>
        </w:rPr>
        <w:br/>
        <w:t>в срок до 1 июля года, следующего за отчетным годом, на официальном сайте администрации Городского округа Шатура Московской области в сети «Интернет».</w:t>
      </w:r>
    </w:p>
    <w:p w14:paraId="1F76B363" w14:textId="77777777" w:rsidR="00206185" w:rsidRPr="00206185" w:rsidRDefault="00206185" w:rsidP="00206185">
      <w:pPr>
        <w:widowControl w:val="0"/>
        <w:autoSpaceDE w:val="0"/>
        <w:autoSpaceDN w:val="0"/>
        <w:adjustRightInd w:val="0"/>
        <w:ind w:firstLine="709"/>
        <w:jc w:val="center"/>
        <w:rPr>
          <w:sz w:val="26"/>
          <w:szCs w:val="26"/>
          <w:lang w:eastAsia="ru-RU"/>
        </w:rPr>
      </w:pPr>
      <w:r w:rsidRPr="00206185">
        <w:rPr>
          <w:sz w:val="26"/>
          <w:szCs w:val="26"/>
          <w:lang w:eastAsia="ru-RU"/>
        </w:rPr>
        <w:t>Объявление предостережений</w:t>
      </w:r>
    </w:p>
    <w:p w14:paraId="27CC8D12" w14:textId="77777777" w:rsidR="00206185" w:rsidRPr="00206185" w:rsidRDefault="00206185" w:rsidP="00206185">
      <w:pPr>
        <w:widowControl w:val="0"/>
        <w:autoSpaceDE w:val="0"/>
        <w:autoSpaceDN w:val="0"/>
        <w:adjustRightInd w:val="0"/>
        <w:ind w:firstLine="709"/>
        <w:jc w:val="center"/>
        <w:rPr>
          <w:sz w:val="26"/>
          <w:szCs w:val="26"/>
          <w:lang w:eastAsia="ru-RU"/>
        </w:rPr>
      </w:pPr>
    </w:p>
    <w:p w14:paraId="6D4CB68A" w14:textId="77777777" w:rsidR="00206185" w:rsidRPr="00206185" w:rsidRDefault="00206185" w:rsidP="00206185">
      <w:pPr>
        <w:ind w:firstLine="709"/>
        <w:jc w:val="both"/>
        <w:rPr>
          <w:sz w:val="26"/>
          <w:szCs w:val="26"/>
          <w:lang w:eastAsia="ru-RU"/>
        </w:rPr>
      </w:pPr>
      <w:r w:rsidRPr="00206185">
        <w:rPr>
          <w:sz w:val="26"/>
          <w:szCs w:val="26"/>
          <w:lang w:eastAsia="ru-RU"/>
        </w:rPr>
        <w:t xml:space="preserve">4.5. Предостережение о недопустимости нарушения обязательных требований (далее - предостережение) объявляется контролируемому лицу </w:t>
      </w:r>
      <w:r w:rsidRPr="00206185">
        <w:rPr>
          <w:sz w:val="26"/>
          <w:szCs w:val="26"/>
          <w:lang w:eastAsia="ru-RU"/>
        </w:rPr>
        <w:br/>
        <w:t xml:space="preserve">в случае наличия у органа муниципального жилищного контроля сведений </w:t>
      </w:r>
      <w:r w:rsidRPr="00206185">
        <w:rPr>
          <w:sz w:val="26"/>
          <w:szCs w:val="26"/>
          <w:lang w:eastAsia="ru-RU"/>
        </w:rPr>
        <w:br/>
        <w:t xml:space="preserve">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w:t>
      </w:r>
      <w:r w:rsidRPr="00206185">
        <w:rPr>
          <w:sz w:val="26"/>
          <w:szCs w:val="26"/>
          <w:lang w:eastAsia="ru-RU"/>
        </w:rPr>
        <w:br/>
        <w:t>о принятии мер по обеспечению соблюдения обязательных требований.</w:t>
      </w:r>
    </w:p>
    <w:p w14:paraId="3303C585" w14:textId="77777777" w:rsidR="00206185" w:rsidRPr="00206185" w:rsidRDefault="00206185" w:rsidP="00206185">
      <w:pPr>
        <w:ind w:firstLine="709"/>
        <w:jc w:val="both"/>
        <w:rPr>
          <w:sz w:val="26"/>
          <w:szCs w:val="26"/>
          <w:lang w:eastAsia="ru-RU"/>
        </w:rPr>
      </w:pPr>
      <w:r w:rsidRPr="00206185">
        <w:rPr>
          <w:sz w:val="26"/>
          <w:szCs w:val="26"/>
          <w:lang w:eastAsia="ru-RU"/>
        </w:rPr>
        <w:t>Предостережения объявляются руководителем (заместителем руководителя) органа муниципального жилищного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32BD3CAF"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lastRenderedPageBreak/>
        <w:t>Объявляемые предостережения регистрируются в журнале учета предостережений с присвоением регистрационного номера.</w:t>
      </w:r>
    </w:p>
    <w:p w14:paraId="20CDD659"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В случае объявления органом муниципального жилищного контроля предостережения контролируемое лицо вправе подать возражение в отношении предостережения (далее - возражение) в срок не позднее 15 дней со дня получения им предостережения. </w:t>
      </w:r>
    </w:p>
    <w:p w14:paraId="13A4E6D5" w14:textId="77777777" w:rsidR="00206185" w:rsidRPr="00206185" w:rsidRDefault="00206185" w:rsidP="00206185">
      <w:pPr>
        <w:spacing w:after="1" w:line="220" w:lineRule="atLeast"/>
        <w:ind w:firstLine="709"/>
        <w:jc w:val="both"/>
        <w:rPr>
          <w:sz w:val="26"/>
          <w:szCs w:val="26"/>
          <w:lang w:eastAsia="ru-RU"/>
        </w:rPr>
      </w:pPr>
      <w:r w:rsidRPr="00206185">
        <w:rPr>
          <w:sz w:val="26"/>
          <w:szCs w:val="26"/>
          <w:lang w:eastAsia="ru-RU"/>
        </w:rPr>
        <w:t>Возражение должно содержать:</w:t>
      </w:r>
    </w:p>
    <w:p w14:paraId="38382C55" w14:textId="77777777" w:rsidR="00206185" w:rsidRPr="00206185" w:rsidRDefault="00206185" w:rsidP="00206185">
      <w:pPr>
        <w:spacing w:after="1" w:line="220" w:lineRule="atLeast"/>
        <w:ind w:firstLine="709"/>
        <w:jc w:val="both"/>
        <w:rPr>
          <w:sz w:val="26"/>
          <w:szCs w:val="26"/>
          <w:lang w:eastAsia="ru-RU"/>
        </w:rPr>
      </w:pPr>
      <w:r w:rsidRPr="00206185">
        <w:rPr>
          <w:sz w:val="26"/>
          <w:szCs w:val="26"/>
          <w:lang w:eastAsia="ru-RU"/>
        </w:rPr>
        <w:t>1) наименование органа муниципального жилищного контроля, в который направляется возражение;</w:t>
      </w:r>
    </w:p>
    <w:p w14:paraId="5E098022" w14:textId="77777777" w:rsidR="00206185" w:rsidRPr="00206185" w:rsidRDefault="00206185" w:rsidP="00206185">
      <w:pPr>
        <w:spacing w:after="1" w:line="220" w:lineRule="atLeast"/>
        <w:ind w:firstLine="709"/>
        <w:jc w:val="both"/>
        <w:rPr>
          <w:sz w:val="26"/>
          <w:szCs w:val="26"/>
          <w:lang w:eastAsia="ru-RU"/>
        </w:rPr>
      </w:pPr>
      <w:r w:rsidRPr="00206185">
        <w:rPr>
          <w:sz w:val="26"/>
          <w:szCs w:val="26"/>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2D858E97" w14:textId="77777777" w:rsidR="00206185" w:rsidRPr="00206185" w:rsidRDefault="00206185" w:rsidP="00206185">
      <w:pPr>
        <w:spacing w:after="1" w:line="220" w:lineRule="atLeast"/>
        <w:ind w:firstLine="709"/>
        <w:jc w:val="both"/>
        <w:rPr>
          <w:sz w:val="26"/>
          <w:szCs w:val="26"/>
          <w:lang w:eastAsia="ru-RU"/>
        </w:rPr>
      </w:pPr>
      <w:r w:rsidRPr="00206185">
        <w:rPr>
          <w:sz w:val="26"/>
          <w:szCs w:val="26"/>
          <w:lang w:eastAsia="ru-RU"/>
        </w:rPr>
        <w:t>3) дату и номер предостережения;</w:t>
      </w:r>
    </w:p>
    <w:p w14:paraId="77BC0274" w14:textId="77777777" w:rsidR="00206185" w:rsidRPr="00206185" w:rsidRDefault="00206185" w:rsidP="00206185">
      <w:pPr>
        <w:spacing w:after="1" w:line="220" w:lineRule="atLeast"/>
        <w:ind w:firstLine="709"/>
        <w:jc w:val="both"/>
        <w:rPr>
          <w:sz w:val="26"/>
          <w:szCs w:val="26"/>
          <w:lang w:eastAsia="ru-RU"/>
        </w:rPr>
      </w:pPr>
      <w:r w:rsidRPr="00206185">
        <w:rPr>
          <w:sz w:val="26"/>
          <w:szCs w:val="26"/>
          <w:lang w:eastAsia="ru-RU"/>
        </w:rPr>
        <w:t xml:space="preserve">4) доводы, на основании которых контролируемое лицо не согласно </w:t>
      </w:r>
      <w:r w:rsidRPr="00206185">
        <w:rPr>
          <w:sz w:val="26"/>
          <w:szCs w:val="26"/>
          <w:lang w:eastAsia="ru-RU"/>
        </w:rPr>
        <w:br/>
        <w:t>с объявленным предостережением;</w:t>
      </w:r>
    </w:p>
    <w:p w14:paraId="02B726E9" w14:textId="77777777" w:rsidR="00206185" w:rsidRPr="00206185" w:rsidRDefault="00206185" w:rsidP="00206185">
      <w:pPr>
        <w:spacing w:after="1" w:line="220" w:lineRule="atLeast"/>
        <w:ind w:firstLine="709"/>
        <w:jc w:val="both"/>
        <w:rPr>
          <w:sz w:val="26"/>
          <w:szCs w:val="26"/>
          <w:lang w:eastAsia="ru-RU"/>
        </w:rPr>
      </w:pPr>
      <w:r w:rsidRPr="00206185">
        <w:rPr>
          <w:sz w:val="26"/>
          <w:szCs w:val="26"/>
          <w:lang w:eastAsia="ru-RU"/>
        </w:rPr>
        <w:t>5) дату получения предостережения контролируемым лицом;</w:t>
      </w:r>
    </w:p>
    <w:p w14:paraId="475C7B68" w14:textId="77777777" w:rsidR="00206185" w:rsidRPr="00206185" w:rsidRDefault="00206185" w:rsidP="00206185">
      <w:pPr>
        <w:spacing w:after="1" w:line="220" w:lineRule="atLeast"/>
        <w:ind w:firstLine="709"/>
        <w:jc w:val="both"/>
        <w:rPr>
          <w:sz w:val="26"/>
          <w:szCs w:val="26"/>
          <w:lang w:eastAsia="ru-RU"/>
        </w:rPr>
      </w:pPr>
      <w:r w:rsidRPr="00206185">
        <w:rPr>
          <w:sz w:val="26"/>
          <w:szCs w:val="26"/>
          <w:lang w:eastAsia="ru-RU"/>
        </w:rPr>
        <w:t>6) личную подпись и дату.</w:t>
      </w:r>
    </w:p>
    <w:p w14:paraId="41F7188E"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Возражение рассматривается органом муниципального жилищного контроля в течение 30 дней со дня получения. В результате рассмотрения возражения контролируемому лицу направляется ответ с информацией о согласии </w:t>
      </w:r>
      <w:r w:rsidRPr="00206185">
        <w:rPr>
          <w:sz w:val="26"/>
          <w:szCs w:val="26"/>
          <w:lang w:eastAsia="ru-RU"/>
        </w:rPr>
        <w:br/>
        <w:t>или несогласии с возражением.</w:t>
      </w:r>
    </w:p>
    <w:p w14:paraId="3F75CCEA"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В случае </w:t>
      </w:r>
      <w:proofErr w:type="gramStart"/>
      <w:r w:rsidRPr="00206185">
        <w:rPr>
          <w:sz w:val="26"/>
          <w:szCs w:val="26"/>
          <w:lang w:eastAsia="ru-RU"/>
        </w:rPr>
        <w:t>принятия</w:t>
      </w:r>
      <w:proofErr w:type="gramEnd"/>
      <w:r w:rsidRPr="00206185">
        <w:rPr>
          <w:sz w:val="26"/>
          <w:szCs w:val="26"/>
          <w:lang w:eastAsia="ru-RU"/>
        </w:rPr>
        <w:t xml:space="preserve"> представленных в возражении контролируемого лица доводов руководитель (заместитель руководителя) органа муниципального жилищного контроля аннулирует направленное ранее предостережение </w:t>
      </w:r>
      <w:r w:rsidRPr="00206185">
        <w:rPr>
          <w:sz w:val="26"/>
          <w:szCs w:val="26"/>
          <w:lang w:eastAsia="ru-RU"/>
        </w:rPr>
        <w:br/>
        <w:t>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2542F1DE"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1445A8B8" w14:textId="77777777" w:rsidR="00206185" w:rsidRPr="00206185" w:rsidRDefault="00206185" w:rsidP="00206185">
      <w:pPr>
        <w:widowControl w:val="0"/>
        <w:autoSpaceDE w:val="0"/>
        <w:autoSpaceDN w:val="0"/>
        <w:adjustRightInd w:val="0"/>
        <w:ind w:firstLine="709"/>
        <w:jc w:val="both"/>
        <w:rPr>
          <w:sz w:val="26"/>
          <w:szCs w:val="26"/>
          <w:lang w:eastAsia="ru-RU"/>
        </w:rPr>
      </w:pPr>
    </w:p>
    <w:p w14:paraId="4F6650DE" w14:textId="77777777" w:rsidR="00206185" w:rsidRPr="00206185" w:rsidRDefault="00206185" w:rsidP="00206185">
      <w:pPr>
        <w:widowControl w:val="0"/>
        <w:autoSpaceDE w:val="0"/>
        <w:autoSpaceDN w:val="0"/>
        <w:adjustRightInd w:val="0"/>
        <w:ind w:firstLine="709"/>
        <w:jc w:val="center"/>
        <w:rPr>
          <w:sz w:val="26"/>
          <w:szCs w:val="26"/>
          <w:lang w:eastAsia="ru-RU"/>
        </w:rPr>
      </w:pPr>
      <w:r w:rsidRPr="00206185">
        <w:rPr>
          <w:sz w:val="26"/>
          <w:szCs w:val="26"/>
          <w:lang w:eastAsia="ru-RU"/>
        </w:rPr>
        <w:t>Консультирование</w:t>
      </w:r>
    </w:p>
    <w:p w14:paraId="23392D11" w14:textId="77777777" w:rsidR="00206185" w:rsidRPr="00206185" w:rsidRDefault="00206185" w:rsidP="00206185">
      <w:pPr>
        <w:widowControl w:val="0"/>
        <w:autoSpaceDE w:val="0"/>
        <w:autoSpaceDN w:val="0"/>
        <w:adjustRightInd w:val="0"/>
        <w:ind w:firstLine="709"/>
        <w:jc w:val="both"/>
        <w:rPr>
          <w:sz w:val="26"/>
          <w:szCs w:val="26"/>
          <w:lang w:eastAsia="ru-RU"/>
        </w:rPr>
      </w:pPr>
    </w:p>
    <w:p w14:paraId="6382A58A"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4.6. Консультирование осуществляется в устной или письменной форме </w:t>
      </w:r>
      <w:r w:rsidRPr="00206185">
        <w:rPr>
          <w:sz w:val="26"/>
          <w:szCs w:val="26"/>
          <w:lang w:eastAsia="ru-RU"/>
        </w:rPr>
        <w:br/>
        <w:t>по следующим вопросам:</w:t>
      </w:r>
    </w:p>
    <w:p w14:paraId="26157A19"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а) организация и осуществление муниципального жилищного контроля;</w:t>
      </w:r>
    </w:p>
    <w:p w14:paraId="20F9D831"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б) порядок осуществления контрольных мероприятий, установленных настоящим Положением;</w:t>
      </w:r>
    </w:p>
    <w:p w14:paraId="2BE791BD"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в) порядок обжалования действий (бездействия) должностных лиц органа муниципального жилищного контроля;</w:t>
      </w:r>
    </w:p>
    <w:p w14:paraId="6DCED381"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жилищного контроля в рамках контрольных мероприятий.</w:t>
      </w:r>
    </w:p>
    <w:p w14:paraId="3294DF85"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Консультирование в письменной форме осуществляется должностным лицом в следующих случаях:</w:t>
      </w:r>
    </w:p>
    <w:p w14:paraId="144FBB46"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а) контролируемым лицом представлен письменный запрос о представлении письменного ответа по вопросам консультирования;</w:t>
      </w:r>
    </w:p>
    <w:p w14:paraId="51D02A9F"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б) за время консультирования предоставить ответ на поставленные вопросы невозможно;</w:t>
      </w:r>
    </w:p>
    <w:p w14:paraId="39FFE676"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в) ответ на поставленные вопросы требует дополнительного запроса сведений.</w:t>
      </w:r>
    </w:p>
    <w:p w14:paraId="29390866"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lastRenderedPageBreak/>
        <w:t>При осуществлении консультирования должностное лицо органа муниципального жилищного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0C03E821"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жилищного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0CED00E0"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Информация, ставшая известной должностному лицу органа муниципального жилищного контроля в ходе консультирования, не может использоваться органом муниципального жилищного контроля в целях оценки контролируемого лица </w:t>
      </w:r>
      <w:r w:rsidRPr="00206185">
        <w:rPr>
          <w:sz w:val="26"/>
          <w:szCs w:val="26"/>
          <w:lang w:eastAsia="ru-RU"/>
        </w:rPr>
        <w:br/>
        <w:t>по вопросам соблюдения обязательных требований.</w:t>
      </w:r>
    </w:p>
    <w:p w14:paraId="7B473E67"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Органы муниципального жилищного контроля ведут журналы учета консультирований.</w:t>
      </w:r>
    </w:p>
    <w:p w14:paraId="7731FBFC"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В случае поступления в орган муниципального жилищного контроля </w:t>
      </w:r>
      <w:r w:rsidRPr="00206185">
        <w:rPr>
          <w:sz w:val="26"/>
          <w:szCs w:val="26"/>
          <w:lang w:eastAsia="ru-RU"/>
        </w:rPr>
        <w:br/>
        <w:t>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Городского округа Шатура в сети «Интернет» письменного разъяснения.</w:t>
      </w:r>
    </w:p>
    <w:p w14:paraId="539CFB71" w14:textId="77777777" w:rsidR="00206185" w:rsidRPr="00206185" w:rsidRDefault="00206185" w:rsidP="00206185">
      <w:pPr>
        <w:widowControl w:val="0"/>
        <w:autoSpaceDE w:val="0"/>
        <w:autoSpaceDN w:val="0"/>
        <w:adjustRightInd w:val="0"/>
        <w:ind w:firstLine="709"/>
        <w:jc w:val="both"/>
        <w:rPr>
          <w:sz w:val="26"/>
          <w:szCs w:val="26"/>
          <w:lang w:eastAsia="ru-RU"/>
        </w:rPr>
      </w:pPr>
    </w:p>
    <w:p w14:paraId="4866F27F" w14:textId="77777777" w:rsidR="00206185" w:rsidRPr="00206185" w:rsidRDefault="00206185" w:rsidP="00206185">
      <w:pPr>
        <w:widowControl w:val="0"/>
        <w:autoSpaceDE w:val="0"/>
        <w:autoSpaceDN w:val="0"/>
        <w:adjustRightInd w:val="0"/>
        <w:ind w:firstLine="709"/>
        <w:jc w:val="center"/>
        <w:rPr>
          <w:sz w:val="26"/>
          <w:szCs w:val="26"/>
          <w:lang w:eastAsia="ru-RU"/>
        </w:rPr>
      </w:pPr>
      <w:r w:rsidRPr="00206185">
        <w:rPr>
          <w:sz w:val="26"/>
          <w:szCs w:val="26"/>
          <w:lang w:eastAsia="ru-RU"/>
        </w:rPr>
        <w:t>Профилактический визит</w:t>
      </w:r>
    </w:p>
    <w:p w14:paraId="3071C0D0" w14:textId="77777777" w:rsidR="00206185" w:rsidRPr="00206185" w:rsidRDefault="00206185" w:rsidP="00206185">
      <w:pPr>
        <w:widowControl w:val="0"/>
        <w:autoSpaceDE w:val="0"/>
        <w:autoSpaceDN w:val="0"/>
        <w:adjustRightInd w:val="0"/>
        <w:ind w:firstLine="709"/>
        <w:jc w:val="both"/>
        <w:rPr>
          <w:sz w:val="26"/>
          <w:szCs w:val="26"/>
          <w:lang w:eastAsia="ru-RU"/>
        </w:rPr>
      </w:pPr>
    </w:p>
    <w:p w14:paraId="16FEBAC4"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4.7.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54FA474"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Обязательный профилактический визит проводится в отношении:</w:t>
      </w:r>
    </w:p>
    <w:p w14:paraId="1B64D946" w14:textId="77777777" w:rsidR="00206185" w:rsidRPr="00206185" w:rsidRDefault="00206185" w:rsidP="00206185">
      <w:pPr>
        <w:spacing w:after="1" w:line="220" w:lineRule="atLeast"/>
        <w:ind w:firstLine="709"/>
        <w:jc w:val="both"/>
        <w:rPr>
          <w:sz w:val="26"/>
          <w:szCs w:val="26"/>
          <w:lang w:eastAsia="ru-RU"/>
        </w:rPr>
      </w:pPr>
      <w:r w:rsidRPr="00206185">
        <w:rPr>
          <w:sz w:val="26"/>
          <w:szCs w:val="26"/>
          <w:lang w:eastAsia="ru-RU"/>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14:paraId="06F011D3" w14:textId="77777777" w:rsidR="00206185" w:rsidRPr="00206185" w:rsidRDefault="00206185" w:rsidP="00206185">
      <w:pPr>
        <w:spacing w:after="1" w:line="220" w:lineRule="atLeast"/>
        <w:ind w:firstLine="709"/>
        <w:jc w:val="both"/>
        <w:rPr>
          <w:sz w:val="26"/>
          <w:szCs w:val="26"/>
          <w:lang w:eastAsia="ru-RU"/>
        </w:rPr>
      </w:pPr>
      <w:r w:rsidRPr="00206185">
        <w:rPr>
          <w:sz w:val="26"/>
          <w:szCs w:val="26"/>
          <w:lang w:eastAsia="ru-RU"/>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14:paraId="42E87264"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В ходе профилактического визита контролируемое лицо информируется </w:t>
      </w:r>
      <w:r w:rsidRPr="00206185">
        <w:rPr>
          <w:sz w:val="26"/>
          <w:szCs w:val="26"/>
          <w:lang w:eastAsia="ru-RU"/>
        </w:rPr>
        <w:br/>
        <w:t xml:space="preserve">об обязательных требованиях, предъявляемых к его деятельности либо </w:t>
      </w:r>
      <w:r w:rsidRPr="00206185">
        <w:rPr>
          <w:sz w:val="26"/>
          <w:szCs w:val="26"/>
          <w:lang w:eastAsia="ru-RU"/>
        </w:rPr>
        <w:br/>
        <w:t xml:space="preserve">к принадлежащим ему объектам контроля, их соответствии критериям риска, основаниях и о рекомендуемых способах снижения категории риска, а также </w:t>
      </w:r>
      <w:r w:rsidRPr="00206185">
        <w:rPr>
          <w:sz w:val="26"/>
          <w:szCs w:val="26"/>
          <w:lang w:eastAsia="ru-RU"/>
        </w:rPr>
        <w:br/>
        <w:t>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14:paraId="6A793CA5"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В случае осуществления профилактического визита путем использования видео-конференц-связи должностное лицо органа муниципального жилищного контроля осуществляет указанные в настоящем пункте действия посредством использования электронных каналов связи.</w:t>
      </w:r>
    </w:p>
    <w:p w14:paraId="4818695F" w14:textId="77777777" w:rsidR="00206185" w:rsidRPr="00206185" w:rsidRDefault="00206185" w:rsidP="00206185">
      <w:pPr>
        <w:spacing w:after="1" w:line="220" w:lineRule="atLeast"/>
        <w:ind w:firstLine="709"/>
        <w:jc w:val="both"/>
        <w:rPr>
          <w:sz w:val="26"/>
          <w:szCs w:val="26"/>
          <w:lang w:eastAsia="ru-RU"/>
        </w:rPr>
      </w:pPr>
      <w:r w:rsidRPr="00206185">
        <w:rPr>
          <w:sz w:val="26"/>
          <w:szCs w:val="26"/>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орган муниципального жилищного контроля не позднее, чем за три рабочих дня до даты его проведения.</w:t>
      </w:r>
    </w:p>
    <w:p w14:paraId="6B8F3CC6"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При проведении профилактического визита контролируемым лицам </w:t>
      </w:r>
      <w:r w:rsidRPr="00206185">
        <w:rPr>
          <w:sz w:val="26"/>
          <w:szCs w:val="26"/>
          <w:lang w:eastAsia="ru-RU"/>
        </w:rPr>
        <w:br/>
        <w:t xml:space="preserve">не выдаются предписания об устранении нарушений обязательных требований. </w:t>
      </w:r>
      <w:r w:rsidRPr="00206185">
        <w:rPr>
          <w:sz w:val="26"/>
          <w:szCs w:val="26"/>
          <w:lang w:eastAsia="ru-RU"/>
        </w:rPr>
        <w:lastRenderedPageBreak/>
        <w:t>Разъяснения, полученные контролируемым лицом в ходе профилактического визита, носят рекомендательный характер.</w:t>
      </w:r>
    </w:p>
    <w:p w14:paraId="711B5AE8"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жилищного контроля незамедлительно направляет информацию об этом руководителю органа муниципального жилищного контроля для принятия решения о проведении контрольных мероприятий в форме отчета о проведенном профилактическом визите.</w:t>
      </w:r>
    </w:p>
    <w:p w14:paraId="417B7489"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Срок осуществления обязательного профилактического визита составляет один рабочий день.</w:t>
      </w:r>
    </w:p>
    <w:p w14:paraId="38328828" w14:textId="77777777" w:rsidR="00206185" w:rsidRPr="00206185" w:rsidRDefault="00206185" w:rsidP="00206185">
      <w:pPr>
        <w:ind w:firstLine="709"/>
        <w:contextualSpacing/>
        <w:jc w:val="center"/>
        <w:rPr>
          <w:sz w:val="26"/>
          <w:szCs w:val="26"/>
          <w:lang w:eastAsia="ru-RU"/>
        </w:rPr>
      </w:pPr>
    </w:p>
    <w:p w14:paraId="059E3EF3" w14:textId="702337E6" w:rsidR="00206185" w:rsidRPr="00206185" w:rsidRDefault="00206185" w:rsidP="00206185">
      <w:pPr>
        <w:spacing w:line="240" w:lineRule="exact"/>
        <w:ind w:firstLine="709"/>
        <w:contextualSpacing/>
        <w:jc w:val="center"/>
        <w:rPr>
          <w:sz w:val="26"/>
          <w:szCs w:val="26"/>
          <w:lang w:eastAsia="ru-RU"/>
        </w:rPr>
      </w:pPr>
      <w:r w:rsidRPr="00206185">
        <w:rPr>
          <w:sz w:val="26"/>
          <w:szCs w:val="26"/>
          <w:lang w:eastAsia="ru-RU"/>
        </w:rPr>
        <w:t xml:space="preserve">5. </w:t>
      </w:r>
      <w:r w:rsidRPr="00206185">
        <w:rPr>
          <w:bCs/>
          <w:sz w:val="26"/>
          <w:szCs w:val="26"/>
          <w:lang w:eastAsia="ru-RU"/>
        </w:rPr>
        <w:t>Осуществление</w:t>
      </w:r>
      <w:r w:rsidRPr="00206185">
        <w:rPr>
          <w:sz w:val="26"/>
          <w:szCs w:val="26"/>
          <w:lang w:eastAsia="ru-RU"/>
        </w:rPr>
        <w:t xml:space="preserve"> м</w:t>
      </w:r>
      <w:r>
        <w:rPr>
          <w:bCs/>
          <w:sz w:val="26"/>
          <w:szCs w:val="26"/>
          <w:lang w:eastAsia="ru-RU"/>
        </w:rPr>
        <w:t xml:space="preserve">униципального </w:t>
      </w:r>
      <w:r w:rsidRPr="00206185">
        <w:rPr>
          <w:bCs/>
          <w:sz w:val="26"/>
          <w:szCs w:val="26"/>
          <w:lang w:eastAsia="ru-RU"/>
        </w:rPr>
        <w:t>жилищного контроля</w:t>
      </w:r>
    </w:p>
    <w:p w14:paraId="22E1B0A5" w14:textId="77777777" w:rsidR="00206185" w:rsidRPr="00206185" w:rsidRDefault="00206185" w:rsidP="00206185">
      <w:pPr>
        <w:ind w:firstLine="709"/>
        <w:contextualSpacing/>
        <w:jc w:val="center"/>
        <w:rPr>
          <w:sz w:val="26"/>
          <w:szCs w:val="26"/>
          <w:lang w:eastAsia="ru-RU"/>
        </w:rPr>
      </w:pPr>
    </w:p>
    <w:p w14:paraId="47425E8A" w14:textId="51CDABC6"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5.1. Плановые контрольные (надзорные) мероприятия в отношении контролируемых лиц проводятся на основании ежегодных планов проведения плановых контрольных (надзорных) мероприятий, формируемых в соответствии </w:t>
      </w:r>
      <w:r w:rsidRPr="00206185">
        <w:rPr>
          <w:sz w:val="26"/>
          <w:szCs w:val="26"/>
          <w:lang w:eastAsia="ru-RU"/>
        </w:rPr>
        <w:br/>
        <w:t xml:space="preserve">с </w:t>
      </w:r>
      <w:hyperlink r:id="rId13" w:history="1">
        <w:r w:rsidRPr="00206185">
          <w:rPr>
            <w:sz w:val="26"/>
            <w:szCs w:val="26"/>
            <w:lang w:eastAsia="ru-RU"/>
          </w:rPr>
          <w:t>Правилами</w:t>
        </w:r>
      </w:hyperlink>
      <w:r w:rsidRPr="00206185">
        <w:rPr>
          <w:sz w:val="26"/>
          <w:szCs w:val="26"/>
          <w:lang w:eastAsia="ru-RU"/>
        </w:rPr>
        <w:t xml:space="preserve"> формирования плана проведения плановых контрольных (надзорных) мероприятий на очередной календарный год, его согласования </w:t>
      </w:r>
      <w:r w:rsidRPr="00206185">
        <w:rPr>
          <w:sz w:val="26"/>
          <w:szCs w:val="26"/>
          <w:lang w:eastAsia="ru-RU"/>
        </w:rPr>
        <w:br/>
        <w:t>с органами прокуратуры, включения в него</w:t>
      </w:r>
      <w:r w:rsidR="005D509D">
        <w:rPr>
          <w:sz w:val="26"/>
          <w:szCs w:val="26"/>
          <w:lang w:eastAsia="ru-RU"/>
        </w:rPr>
        <w:t xml:space="preserve"> </w:t>
      </w:r>
      <w:r w:rsidRPr="00206185">
        <w:rPr>
          <w:sz w:val="26"/>
          <w:szCs w:val="26"/>
          <w:lang w:eastAsia="ru-RU"/>
        </w:rPr>
        <w:t>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14:paraId="5831C19A" w14:textId="77777777" w:rsidR="00206185" w:rsidRPr="00206185" w:rsidRDefault="00206185" w:rsidP="00206185">
      <w:pPr>
        <w:spacing w:after="1" w:line="220" w:lineRule="atLeast"/>
        <w:ind w:firstLine="709"/>
        <w:jc w:val="both"/>
        <w:rPr>
          <w:sz w:val="26"/>
          <w:szCs w:val="26"/>
          <w:lang w:eastAsia="ru-RU"/>
        </w:rPr>
      </w:pPr>
      <w:r w:rsidRPr="00206185">
        <w:rPr>
          <w:sz w:val="26"/>
          <w:szCs w:val="26"/>
          <w:lang w:eastAsia="ru-RU"/>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14:paraId="07DD1940"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5.2. Контрольные (надзорные) мероприятия в отношении контролируемых лиц проводятся должностными лицами органов муниципального жилищного контроля в соответствии с Федеральным законом № 248-ФЗ.</w:t>
      </w:r>
    </w:p>
    <w:p w14:paraId="481E59BB" w14:textId="18E38A5D" w:rsidR="00206185" w:rsidRPr="00206185" w:rsidRDefault="00206185" w:rsidP="00206185">
      <w:pPr>
        <w:ind w:firstLine="709"/>
        <w:jc w:val="both"/>
        <w:rPr>
          <w:sz w:val="26"/>
          <w:szCs w:val="26"/>
          <w:lang w:eastAsia="ru-RU"/>
        </w:rPr>
      </w:pPr>
      <w:r w:rsidRPr="00206185">
        <w:rPr>
          <w:sz w:val="26"/>
          <w:szCs w:val="26"/>
          <w:lang w:eastAsia="ru-RU"/>
        </w:rPr>
        <w:t xml:space="preserve">5.3. В целях фиксации должностным лицом, уполномоченным </w:t>
      </w:r>
      <w:r w:rsidRPr="00206185">
        <w:rPr>
          <w:sz w:val="26"/>
          <w:szCs w:val="26"/>
          <w:lang w:eastAsia="ru-RU"/>
        </w:rPr>
        <w:br/>
        <w:t>на осуществление муниципального жилищного контроля (далее - должностное лицо),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w:t>
      </w:r>
      <w:r>
        <w:rPr>
          <w:sz w:val="26"/>
          <w:szCs w:val="26"/>
          <w:lang w:eastAsia="ru-RU"/>
        </w:rPr>
        <w:t xml:space="preserve">я фотосъемка, </w:t>
      </w:r>
      <w:r w:rsidRPr="00206185">
        <w:rPr>
          <w:sz w:val="26"/>
          <w:szCs w:val="26"/>
          <w:lang w:eastAsia="ru-RU"/>
        </w:rPr>
        <w:t>аудио- и видеозапись.</w:t>
      </w:r>
    </w:p>
    <w:p w14:paraId="4F653E96" w14:textId="77777777" w:rsidR="00206185" w:rsidRPr="00206185" w:rsidRDefault="00206185" w:rsidP="00206185">
      <w:pPr>
        <w:ind w:firstLine="709"/>
        <w:jc w:val="both"/>
        <w:rPr>
          <w:sz w:val="26"/>
          <w:szCs w:val="26"/>
          <w:lang w:eastAsia="ru-RU"/>
        </w:rPr>
      </w:pPr>
      <w:r w:rsidRPr="00206185">
        <w:rPr>
          <w:sz w:val="26"/>
          <w:szCs w:val="26"/>
          <w:lang w:eastAsia="ru-RU"/>
        </w:rPr>
        <w:t xml:space="preserve">Решение об использовании фотосъемки, аудио- и видеозаписи, иных способов фиксации доказательств нарушений обязательных требований </w:t>
      </w:r>
      <w:r w:rsidRPr="00206185">
        <w:rPr>
          <w:sz w:val="26"/>
          <w:szCs w:val="26"/>
          <w:lang w:eastAsia="ru-RU"/>
        </w:rPr>
        <w:br/>
        <w:t>при осуществлении контрольных (надзорных) мероприятий, совершении контрольных (надзорных) действий принимается должностными лицами и специалистами самостоятельно.</w:t>
      </w:r>
    </w:p>
    <w:p w14:paraId="7A1EF0A8" w14:textId="77777777" w:rsidR="00206185" w:rsidRPr="00206185" w:rsidRDefault="00206185" w:rsidP="00206185">
      <w:pPr>
        <w:ind w:firstLine="709"/>
        <w:jc w:val="both"/>
        <w:rPr>
          <w:sz w:val="26"/>
          <w:szCs w:val="26"/>
          <w:lang w:eastAsia="ru-RU"/>
        </w:rPr>
      </w:pPr>
      <w:r w:rsidRPr="00206185">
        <w:rPr>
          <w:sz w:val="26"/>
          <w:szCs w:val="26"/>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14:paraId="10035A04" w14:textId="77777777" w:rsidR="00206185" w:rsidRPr="00206185" w:rsidRDefault="00206185" w:rsidP="00206185">
      <w:pPr>
        <w:ind w:firstLine="709"/>
        <w:jc w:val="both"/>
        <w:rPr>
          <w:sz w:val="26"/>
          <w:szCs w:val="26"/>
          <w:lang w:eastAsia="ru-RU"/>
        </w:rPr>
      </w:pPr>
      <w:r w:rsidRPr="00206185">
        <w:rPr>
          <w:sz w:val="26"/>
          <w:szCs w:val="26"/>
          <w:lang w:eastAsia="ru-RU"/>
        </w:rPr>
        <w:t xml:space="preserve">Проведение фотосъемки, аудио- и видеозаписи осуществляется </w:t>
      </w:r>
      <w:r w:rsidRPr="00206185">
        <w:rPr>
          <w:sz w:val="26"/>
          <w:szCs w:val="26"/>
          <w:lang w:eastAsia="ru-RU"/>
        </w:rPr>
        <w:br/>
        <w:t>с обязательным уведомлением контролируемого лица.</w:t>
      </w:r>
    </w:p>
    <w:p w14:paraId="6BA0FE07" w14:textId="77777777" w:rsidR="00206185" w:rsidRPr="00206185" w:rsidRDefault="00206185" w:rsidP="00206185">
      <w:pPr>
        <w:ind w:firstLine="709"/>
        <w:jc w:val="both"/>
        <w:rPr>
          <w:sz w:val="26"/>
          <w:szCs w:val="26"/>
          <w:lang w:eastAsia="ru-RU"/>
        </w:rPr>
      </w:pPr>
      <w:r w:rsidRPr="00206185">
        <w:rPr>
          <w:sz w:val="26"/>
          <w:szCs w:val="26"/>
          <w:lang w:eastAsia="ru-RU"/>
        </w:rPr>
        <w:lastRenderedPageBreak/>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14:paraId="1A3E43B0" w14:textId="77777777" w:rsidR="00206185" w:rsidRPr="00206185" w:rsidRDefault="00206185" w:rsidP="00206185">
      <w:pPr>
        <w:ind w:firstLine="709"/>
        <w:jc w:val="both"/>
        <w:rPr>
          <w:sz w:val="26"/>
          <w:szCs w:val="26"/>
          <w:lang w:eastAsia="ru-RU"/>
        </w:rPr>
      </w:pPr>
      <w:r w:rsidRPr="00206185">
        <w:rPr>
          <w:sz w:val="26"/>
          <w:szCs w:val="26"/>
          <w:lang w:eastAsia="ru-RU"/>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w:t>
      </w:r>
      <w:r w:rsidRPr="00206185">
        <w:rPr>
          <w:sz w:val="26"/>
          <w:szCs w:val="26"/>
          <w:lang w:eastAsia="ru-RU"/>
        </w:rPr>
        <w:br/>
        <w:t>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61B77534" w14:textId="77777777" w:rsidR="00206185" w:rsidRPr="00206185" w:rsidRDefault="00206185" w:rsidP="00206185">
      <w:pPr>
        <w:ind w:firstLine="709"/>
        <w:jc w:val="both"/>
        <w:rPr>
          <w:sz w:val="26"/>
          <w:szCs w:val="26"/>
          <w:lang w:eastAsia="ru-RU"/>
        </w:rPr>
      </w:pPr>
      <w:r w:rsidRPr="00206185">
        <w:rPr>
          <w:sz w:val="26"/>
          <w:szCs w:val="26"/>
          <w:lang w:eastAsia="ru-RU"/>
        </w:rPr>
        <w:t>Результаты проведения фотосъемки, аудио- и видеозаписи являются приложением к акту контрольного (надзорного) мероприятия.</w:t>
      </w:r>
    </w:p>
    <w:p w14:paraId="5618238E" w14:textId="77777777" w:rsidR="00206185" w:rsidRPr="00206185" w:rsidRDefault="00206185" w:rsidP="00206185">
      <w:pPr>
        <w:ind w:firstLine="709"/>
        <w:jc w:val="both"/>
        <w:rPr>
          <w:sz w:val="26"/>
          <w:szCs w:val="26"/>
          <w:lang w:eastAsia="ru-RU"/>
        </w:rPr>
      </w:pPr>
      <w:r w:rsidRPr="00206185">
        <w:rPr>
          <w:sz w:val="26"/>
          <w:szCs w:val="26"/>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718EC5A"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5.4.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w:t>
      </w:r>
      <w:r w:rsidRPr="00206185">
        <w:rPr>
          <w:sz w:val="26"/>
          <w:szCs w:val="26"/>
          <w:lang w:eastAsia="ru-RU"/>
        </w:rPr>
        <w:br/>
        <w:t xml:space="preserve">для рассмотрения вопроса о привлечении к ответственности и (или) применение контрольным органом мер, предусмотренных </w:t>
      </w:r>
      <w:hyperlink r:id="rId14" w:history="1">
        <w:r w:rsidRPr="00206185">
          <w:rPr>
            <w:sz w:val="26"/>
            <w:szCs w:val="26"/>
            <w:lang w:eastAsia="ru-RU"/>
          </w:rPr>
          <w:t>частью 2 статьи 90</w:t>
        </w:r>
      </w:hyperlink>
      <w:r w:rsidRPr="00206185">
        <w:rPr>
          <w:sz w:val="26"/>
          <w:szCs w:val="26"/>
          <w:lang w:eastAsia="ru-RU"/>
        </w:rPr>
        <w:t xml:space="preserve"> Федерального закона № 248-ФЗ.</w:t>
      </w:r>
    </w:p>
    <w:p w14:paraId="12303CDF"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5.5.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w:t>
      </w:r>
      <w:r w:rsidRPr="00206185">
        <w:rPr>
          <w:sz w:val="26"/>
          <w:szCs w:val="26"/>
          <w:lang w:eastAsia="ru-RU"/>
        </w:rPr>
        <w:br/>
        <w:t xml:space="preserve">в акте указывается, какое именно обязательное требование нарушено, каким нормативным правовым актом и его структурной единицей оно установлено. </w:t>
      </w:r>
      <w:r w:rsidRPr="00206185">
        <w:rPr>
          <w:sz w:val="26"/>
          <w:szCs w:val="26"/>
          <w:lang w:eastAsia="ru-RU"/>
        </w:rPr>
        <w:br/>
        <w:t xml:space="preserve">В случае устранения выявленного нарушения до окончания проведения контрольного (надзорного) мероприятия, предусматривающего взаимодействие </w:t>
      </w:r>
      <w:r w:rsidRPr="00206185">
        <w:rPr>
          <w:sz w:val="26"/>
          <w:szCs w:val="26"/>
          <w:lang w:eastAsia="ru-RU"/>
        </w:rPr>
        <w:br/>
        <w:t>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14:paraId="5F9BFA5F"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Оформление акта производится в день окончания проведения такого мероприятия на месте проведения контрольного (надзорного) мероприятия.</w:t>
      </w:r>
    </w:p>
    <w:p w14:paraId="7DE0F3A9"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14:paraId="39F0A2D7" w14:textId="77777777" w:rsidR="00206185" w:rsidRPr="00206185" w:rsidRDefault="00206185" w:rsidP="00206185">
      <w:pPr>
        <w:ind w:firstLine="709"/>
        <w:jc w:val="both"/>
        <w:rPr>
          <w:sz w:val="26"/>
          <w:szCs w:val="26"/>
          <w:lang w:eastAsia="ru-RU"/>
        </w:rPr>
      </w:pPr>
      <w:r w:rsidRPr="00206185">
        <w:rPr>
          <w:sz w:val="26"/>
          <w:szCs w:val="26"/>
          <w:lang w:eastAsia="ru-RU"/>
        </w:rPr>
        <w:t xml:space="preserve">5.6. Контрольные (надзорные) мероприятия без взаимодействия </w:t>
      </w:r>
      <w:r w:rsidRPr="00206185">
        <w:rPr>
          <w:sz w:val="26"/>
          <w:szCs w:val="26"/>
          <w:lang w:eastAsia="ru-RU"/>
        </w:rPr>
        <w:br/>
        <w:t>с контролируемыми лицами проводятся должностными лицами органа муниципального жилищного контроля на основании заданий уполномоченных должностных лиц органа муниципального жилищного контроля, включая задания, содержащиеся в планах работы органа муниципального жилищного контроля.</w:t>
      </w:r>
    </w:p>
    <w:p w14:paraId="5FA3E31A" w14:textId="77777777" w:rsidR="00206185" w:rsidRPr="00206185" w:rsidRDefault="00206185" w:rsidP="00206185">
      <w:pPr>
        <w:ind w:firstLine="709"/>
        <w:jc w:val="both"/>
        <w:rPr>
          <w:sz w:val="26"/>
          <w:szCs w:val="26"/>
          <w:lang w:eastAsia="ru-RU"/>
        </w:rPr>
      </w:pPr>
      <w:r w:rsidRPr="00206185">
        <w:rPr>
          <w:sz w:val="26"/>
          <w:szCs w:val="26"/>
          <w:lang w:eastAsia="ru-RU"/>
        </w:rPr>
        <w:t xml:space="preserve">Контрольные (надзорные) мероприятия без взаимодействия </w:t>
      </w:r>
      <w:r w:rsidRPr="00206185">
        <w:rPr>
          <w:sz w:val="26"/>
          <w:szCs w:val="26"/>
          <w:lang w:eastAsia="ru-RU"/>
        </w:rPr>
        <w:br/>
        <w:t xml:space="preserve">с контролируемыми лицами в отношении объектов контроля не проводятся, </w:t>
      </w:r>
      <w:r w:rsidRPr="00206185">
        <w:rPr>
          <w:sz w:val="26"/>
          <w:szCs w:val="26"/>
          <w:lang w:eastAsia="ru-RU"/>
        </w:rPr>
        <w:br/>
        <w:t>в случае их включения органами государственного жилищного контроля (надзора) в планы контрольных (надзорных) мероприятий на текущий год.</w:t>
      </w:r>
    </w:p>
    <w:p w14:paraId="2D4C43D9"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5.7. Информация о контрольных (надзорных) мероприятиях размещается </w:t>
      </w:r>
      <w:r w:rsidRPr="00206185">
        <w:rPr>
          <w:sz w:val="26"/>
          <w:szCs w:val="26"/>
          <w:lang w:eastAsia="ru-RU"/>
        </w:rPr>
        <w:br/>
        <w:t>в едином реестре контрольных (надзорных) мероприятий.</w:t>
      </w:r>
    </w:p>
    <w:p w14:paraId="61D3A8C8"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5.8. Информирование контролируемых лиц о совершаемых должностными </w:t>
      </w:r>
      <w:r w:rsidRPr="00206185">
        <w:rPr>
          <w:sz w:val="26"/>
          <w:szCs w:val="26"/>
          <w:lang w:eastAsia="ru-RU"/>
        </w:rPr>
        <w:lastRenderedPageBreak/>
        <w:t xml:space="preserve">лицами органов муниципального жилищного контроля действиях и принимаемых решениях осуществляется путем размещения сведений об указанных действиях </w:t>
      </w:r>
      <w:r w:rsidRPr="00206185">
        <w:rPr>
          <w:sz w:val="26"/>
          <w:szCs w:val="26"/>
          <w:lang w:eastAsia="ru-RU"/>
        </w:rPr>
        <w:br/>
        <w:t xml:space="preserve">и решениях в едином реестре контрольных (надзорных) мероприятий, </w:t>
      </w:r>
      <w:r w:rsidRPr="00206185">
        <w:rPr>
          <w:sz w:val="26"/>
          <w:szCs w:val="26"/>
          <w:lang w:eastAsia="ru-RU"/>
        </w:rPr>
        <w:br/>
        <w:t xml:space="preserve">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w:t>
      </w:r>
      <w:r w:rsidRPr="00206185">
        <w:rPr>
          <w:sz w:val="26"/>
          <w:szCs w:val="26"/>
          <w:lang w:eastAsia="ru-RU"/>
        </w:rPr>
        <w:br/>
        <w:t>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ЕПГУ).</w:t>
      </w:r>
    </w:p>
    <w:p w14:paraId="0FFEEF67"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жилищного контроля действиях и принимаемых решениях путем направления ему документов на бумажном носителе в случае направления им в орган муниципального жилищного контроля уведомления о необходимости получения документов на бумажном носителе либо отсутствия у органа муниципального жилищного контроля сведений </w:t>
      </w:r>
      <w:r w:rsidRPr="00206185">
        <w:rPr>
          <w:sz w:val="26"/>
          <w:szCs w:val="26"/>
          <w:lang w:eastAsia="ru-RU"/>
        </w:rPr>
        <w:br/>
        <w:t xml:space="preserve">об адресе электронной почты контролируемого лица и возможности направить ему документы в электронном виде через ЕПГУ (в случае если контролируемое лицо не имеет учетной записи в единой системе идентификации </w:t>
      </w:r>
      <w:r w:rsidRPr="00206185">
        <w:rPr>
          <w:sz w:val="26"/>
          <w:szCs w:val="26"/>
          <w:lang w:eastAsia="ru-RU"/>
        </w:rPr>
        <w:br/>
        <w:t>и аутентификации). Указанный гражданин вправе направлять в орган муниципального жилищного контроля документы на бумажном носителе.</w:t>
      </w:r>
    </w:p>
    <w:p w14:paraId="423307BA"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5.9. Индивидуальный предприниматель, гражданин, являющиеся контролируемыми лицами, вправе представить в орган муниципального жилищного контроля информацию о невозможности присутствия при проведении контрольного (надзорного) мероприятия в случае:</w:t>
      </w:r>
    </w:p>
    <w:p w14:paraId="3ABC4516" w14:textId="77777777" w:rsidR="00206185" w:rsidRPr="00206185" w:rsidRDefault="00206185" w:rsidP="00206185">
      <w:pPr>
        <w:widowControl w:val="0"/>
        <w:numPr>
          <w:ilvl w:val="0"/>
          <w:numId w:val="12"/>
        </w:numPr>
        <w:tabs>
          <w:tab w:val="left" w:pos="993"/>
        </w:tabs>
        <w:autoSpaceDE w:val="0"/>
        <w:autoSpaceDN w:val="0"/>
        <w:adjustRightInd w:val="0"/>
        <w:ind w:left="0" w:firstLine="709"/>
        <w:jc w:val="both"/>
        <w:rPr>
          <w:sz w:val="26"/>
          <w:szCs w:val="26"/>
          <w:lang w:eastAsia="ru-RU"/>
        </w:rPr>
      </w:pPr>
      <w:r w:rsidRPr="00206185">
        <w:rPr>
          <w:sz w:val="26"/>
          <w:szCs w:val="26"/>
          <w:lang w:eastAsia="ru-RU"/>
        </w:rPr>
        <w:t xml:space="preserve">отсутствия по месту регистрации индивидуального предпринимателя, гражданина на момент проведения контрольного (надзорного) мероприятия </w:t>
      </w:r>
      <w:r w:rsidRPr="00206185">
        <w:rPr>
          <w:sz w:val="26"/>
          <w:szCs w:val="26"/>
          <w:lang w:eastAsia="ru-RU"/>
        </w:rPr>
        <w:br/>
        <w:t xml:space="preserve">в связи с нахождением в служебной командировке и ином населенном пункте, </w:t>
      </w:r>
      <w:r w:rsidRPr="00206185">
        <w:rPr>
          <w:sz w:val="26"/>
          <w:szCs w:val="26"/>
          <w:lang w:eastAsia="ru-RU"/>
        </w:rPr>
        <w:br/>
        <w:t>при наличии подтверждающих документов;</w:t>
      </w:r>
    </w:p>
    <w:p w14:paraId="63B320A7" w14:textId="77777777" w:rsidR="00206185" w:rsidRPr="00206185" w:rsidRDefault="00206185" w:rsidP="00206185">
      <w:pPr>
        <w:widowControl w:val="0"/>
        <w:numPr>
          <w:ilvl w:val="0"/>
          <w:numId w:val="12"/>
        </w:numPr>
        <w:tabs>
          <w:tab w:val="left" w:pos="993"/>
        </w:tabs>
        <w:autoSpaceDE w:val="0"/>
        <w:autoSpaceDN w:val="0"/>
        <w:adjustRightInd w:val="0"/>
        <w:ind w:left="0" w:firstLine="709"/>
        <w:jc w:val="both"/>
        <w:rPr>
          <w:sz w:val="26"/>
          <w:szCs w:val="26"/>
          <w:lang w:eastAsia="ru-RU"/>
        </w:rPr>
      </w:pPr>
      <w:r w:rsidRPr="00206185">
        <w:rPr>
          <w:sz w:val="26"/>
          <w:szCs w:val="26"/>
          <w:lang w:eastAsia="ru-RU"/>
        </w:rPr>
        <w:t>временной нетрудоспособности на момент проведения контрольного (надзорного) мероприятия, при наличии подтверждающих документов.</w:t>
      </w:r>
    </w:p>
    <w:p w14:paraId="69F88154"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жилищного контроля, вынесший решение о проведении проверки, на адрес, указанный в решении о проведении контрольного (надзорного) мероприятия.</w:t>
      </w:r>
    </w:p>
    <w:p w14:paraId="7D866B79"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В случаях, указанных в настоящем пункте, проведение контрольного (надзорного)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(надзорного) мероприятия.</w:t>
      </w:r>
    </w:p>
    <w:p w14:paraId="28D5F9BE"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5.10.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муниципального жилищного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3DAC05F"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5.11. В случае выявления при проведении контрольного (надзорного) </w:t>
      </w:r>
      <w:r w:rsidRPr="00206185">
        <w:rPr>
          <w:sz w:val="26"/>
          <w:szCs w:val="26"/>
          <w:lang w:eastAsia="ru-RU"/>
        </w:rPr>
        <w:lastRenderedPageBreak/>
        <w:t>мероприятия нарушений обязательных требований контролируемым лицом орган муниципального жилищного контроля в пределах полномочий, предусмотренных законодательством Российской Федерации, обязан:</w:t>
      </w:r>
    </w:p>
    <w:p w14:paraId="6A12C7E3"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1) выдать после оформления акта контрольного (надзорного) мероприятия контролируемому лицу предписание об устранении выявленных нарушений </w:t>
      </w:r>
      <w:r w:rsidRPr="00206185">
        <w:rPr>
          <w:sz w:val="26"/>
          <w:szCs w:val="26"/>
          <w:lang w:eastAsia="ru-RU"/>
        </w:rPr>
        <w:br/>
        <w:t>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6D8B4553"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w:t>
      </w:r>
      <w:r w:rsidRPr="00206185">
        <w:rPr>
          <w:sz w:val="26"/>
          <w:szCs w:val="26"/>
          <w:lang w:eastAsia="ru-RU"/>
        </w:rPr>
        <w:br/>
        <w:t>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12EF76A5"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3) при выявлении в ходе контрольного (надзорного) мероприятия признаков административного правонарушения направить информацию об этом </w:t>
      </w:r>
      <w:r w:rsidRPr="00206185">
        <w:rPr>
          <w:sz w:val="26"/>
          <w:szCs w:val="26"/>
          <w:lang w:eastAsia="ru-RU"/>
        </w:rPr>
        <w:br/>
        <w:t>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14:paraId="07A7443A"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36F125F6"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C4A0D61"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5.12. В случае выявления в ходе проведения проверки в рамках осуществления муниципального жилищного контроля нарушений требований жилищного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жилищного надзора.</w:t>
      </w:r>
    </w:p>
    <w:p w14:paraId="1FF0393A"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5.13. Органы муниципального жилищного контроля при организации </w:t>
      </w:r>
      <w:r w:rsidRPr="00206185">
        <w:rPr>
          <w:sz w:val="26"/>
          <w:szCs w:val="26"/>
          <w:lang w:eastAsia="ru-RU"/>
        </w:rPr>
        <w:br/>
        <w:t xml:space="preserve">и осуществлении муниципального жилищного контроля получают </w:t>
      </w:r>
      <w:r w:rsidRPr="00206185">
        <w:rPr>
          <w:sz w:val="26"/>
          <w:szCs w:val="26"/>
          <w:lang w:eastAsia="ru-RU"/>
        </w:rPr>
        <w:br/>
        <w:t xml:space="preserve">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15" w:history="1">
        <w:r w:rsidRPr="00206185">
          <w:rPr>
            <w:sz w:val="26"/>
            <w:szCs w:val="26"/>
            <w:lang w:eastAsia="ru-RU"/>
          </w:rPr>
          <w:t>Правилами</w:t>
        </w:r>
      </w:hyperlink>
      <w:r w:rsidRPr="00206185">
        <w:rPr>
          <w:sz w:val="26"/>
          <w:szCs w:val="26"/>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w:t>
      </w:r>
      <w:r w:rsidRPr="00206185">
        <w:rPr>
          <w:sz w:val="26"/>
          <w:szCs w:val="26"/>
          <w:lang w:eastAsia="ru-RU"/>
        </w:rPr>
        <w:br/>
        <w:t xml:space="preserve">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w:t>
      </w:r>
      <w:r w:rsidRPr="00206185">
        <w:rPr>
          <w:sz w:val="26"/>
          <w:szCs w:val="26"/>
          <w:lang w:eastAsia="ru-RU"/>
        </w:rPr>
        <w:br/>
      </w:r>
      <w:r w:rsidRPr="00206185">
        <w:rPr>
          <w:sz w:val="26"/>
          <w:szCs w:val="26"/>
          <w:lang w:eastAsia="ru-RU"/>
        </w:rPr>
        <w:lastRenderedPageBreak/>
        <w:t xml:space="preserve">от 06.03.2021 № 338 «О межведомственном информационном взаимодействии </w:t>
      </w:r>
      <w:r w:rsidRPr="00206185">
        <w:rPr>
          <w:sz w:val="26"/>
          <w:szCs w:val="26"/>
          <w:lang w:eastAsia="ru-RU"/>
        </w:rPr>
        <w:br/>
        <w:t>в рамках осуществления государственного контроля (надзора), муниципального контроля».</w:t>
      </w:r>
    </w:p>
    <w:p w14:paraId="5DD02AA1" w14:textId="77777777" w:rsidR="00206185" w:rsidRPr="00206185" w:rsidRDefault="00206185" w:rsidP="00206185">
      <w:pPr>
        <w:ind w:firstLine="709"/>
        <w:jc w:val="both"/>
        <w:rPr>
          <w:sz w:val="26"/>
          <w:szCs w:val="26"/>
          <w:lang w:eastAsia="ru-RU"/>
        </w:rPr>
      </w:pPr>
    </w:p>
    <w:p w14:paraId="1600440C" w14:textId="77777777" w:rsidR="00206185" w:rsidRPr="00206185" w:rsidRDefault="00206185" w:rsidP="00206185">
      <w:pPr>
        <w:numPr>
          <w:ilvl w:val="0"/>
          <w:numId w:val="13"/>
        </w:numPr>
        <w:ind w:left="0" w:firstLine="709"/>
        <w:contextualSpacing/>
        <w:jc w:val="center"/>
        <w:rPr>
          <w:sz w:val="26"/>
          <w:szCs w:val="26"/>
          <w:lang w:eastAsia="ru-RU"/>
        </w:rPr>
      </w:pPr>
      <w:r w:rsidRPr="00206185">
        <w:rPr>
          <w:bCs/>
          <w:sz w:val="26"/>
          <w:szCs w:val="26"/>
          <w:lang w:eastAsia="ru-RU"/>
        </w:rPr>
        <w:t>Контрольные (надзорные) мероприятия</w:t>
      </w:r>
    </w:p>
    <w:p w14:paraId="233F46DE" w14:textId="77777777" w:rsidR="00206185" w:rsidRPr="00206185" w:rsidRDefault="00206185" w:rsidP="00206185">
      <w:pPr>
        <w:ind w:firstLine="709"/>
        <w:contextualSpacing/>
        <w:rPr>
          <w:sz w:val="26"/>
          <w:szCs w:val="26"/>
          <w:lang w:eastAsia="ru-RU"/>
        </w:rPr>
      </w:pPr>
    </w:p>
    <w:p w14:paraId="4D8E8991" w14:textId="77777777" w:rsidR="00206185" w:rsidRPr="00206185" w:rsidRDefault="00206185" w:rsidP="00206185">
      <w:pPr>
        <w:ind w:firstLine="709"/>
        <w:jc w:val="both"/>
        <w:rPr>
          <w:sz w:val="26"/>
          <w:szCs w:val="26"/>
          <w:lang w:eastAsia="ru-RU"/>
        </w:rPr>
      </w:pPr>
      <w:r w:rsidRPr="00206185">
        <w:rPr>
          <w:sz w:val="26"/>
          <w:szCs w:val="26"/>
          <w:lang w:eastAsia="ru-RU"/>
        </w:rPr>
        <w:t>6.1. Муниципальный жилищный контроль осуществляется посредством проведения следующих контрольных (надзорных) мероприятий:</w:t>
      </w:r>
    </w:p>
    <w:p w14:paraId="70404E20" w14:textId="77777777" w:rsidR="00206185" w:rsidRPr="00206185" w:rsidRDefault="00206185" w:rsidP="00206185">
      <w:pPr>
        <w:numPr>
          <w:ilvl w:val="0"/>
          <w:numId w:val="14"/>
        </w:numPr>
        <w:tabs>
          <w:tab w:val="left" w:pos="993"/>
        </w:tabs>
        <w:ind w:left="0" w:firstLine="709"/>
        <w:contextualSpacing/>
        <w:jc w:val="both"/>
        <w:rPr>
          <w:sz w:val="26"/>
          <w:szCs w:val="26"/>
          <w:lang w:eastAsia="ru-RU"/>
        </w:rPr>
      </w:pPr>
      <w:r w:rsidRPr="00206185">
        <w:rPr>
          <w:sz w:val="26"/>
          <w:szCs w:val="26"/>
          <w:lang w:eastAsia="ru-RU"/>
        </w:rPr>
        <w:t>инспекционный визит в порядке, предусмотренном статьей 70 Федерального закона № 248-ФЗ;</w:t>
      </w:r>
    </w:p>
    <w:p w14:paraId="6E020248" w14:textId="77777777" w:rsidR="00206185" w:rsidRPr="00206185" w:rsidRDefault="00206185" w:rsidP="00206185">
      <w:pPr>
        <w:numPr>
          <w:ilvl w:val="0"/>
          <w:numId w:val="14"/>
        </w:numPr>
        <w:tabs>
          <w:tab w:val="left" w:pos="993"/>
        </w:tabs>
        <w:ind w:left="0" w:firstLine="709"/>
        <w:contextualSpacing/>
        <w:jc w:val="both"/>
        <w:rPr>
          <w:sz w:val="26"/>
          <w:szCs w:val="26"/>
          <w:lang w:eastAsia="ru-RU"/>
        </w:rPr>
      </w:pPr>
      <w:r w:rsidRPr="00206185">
        <w:rPr>
          <w:sz w:val="26"/>
          <w:szCs w:val="26"/>
          <w:lang w:eastAsia="ru-RU"/>
        </w:rPr>
        <w:t>документарная проверка в порядке, предусмотренном статьей 72 Федерального закона № 248-ФЗ;</w:t>
      </w:r>
    </w:p>
    <w:p w14:paraId="5E1E6A48" w14:textId="77777777" w:rsidR="00206185" w:rsidRPr="00206185" w:rsidRDefault="00206185" w:rsidP="00206185">
      <w:pPr>
        <w:numPr>
          <w:ilvl w:val="0"/>
          <w:numId w:val="14"/>
        </w:numPr>
        <w:tabs>
          <w:tab w:val="left" w:pos="993"/>
        </w:tabs>
        <w:ind w:left="0" w:firstLine="709"/>
        <w:contextualSpacing/>
        <w:jc w:val="both"/>
        <w:rPr>
          <w:sz w:val="26"/>
          <w:szCs w:val="26"/>
          <w:lang w:eastAsia="ru-RU"/>
        </w:rPr>
      </w:pPr>
      <w:r w:rsidRPr="00206185">
        <w:rPr>
          <w:sz w:val="26"/>
          <w:szCs w:val="26"/>
          <w:lang w:eastAsia="ru-RU"/>
        </w:rPr>
        <w:t>выездная проверка в порядке, предусмотренном статьей 73 Федерального закона № 248-ФЗ.</w:t>
      </w:r>
    </w:p>
    <w:p w14:paraId="4FE03C2C" w14:textId="77777777" w:rsidR="00206185" w:rsidRPr="00206185" w:rsidRDefault="00206185" w:rsidP="00206185">
      <w:pPr>
        <w:ind w:firstLine="709"/>
        <w:jc w:val="both"/>
        <w:rPr>
          <w:sz w:val="26"/>
          <w:szCs w:val="26"/>
          <w:lang w:eastAsia="ru-RU"/>
        </w:rPr>
      </w:pPr>
      <w:r w:rsidRPr="00206185">
        <w:rPr>
          <w:sz w:val="26"/>
          <w:szCs w:val="26"/>
          <w:lang w:eastAsia="ru-RU"/>
        </w:rPr>
        <w:t>6.2. Без взаимодействия с контролируемым лицом проводятся следующие контрольные (надзорные) мероприятия:</w:t>
      </w:r>
    </w:p>
    <w:p w14:paraId="68715307" w14:textId="77777777" w:rsidR="00206185" w:rsidRPr="00206185" w:rsidRDefault="00206185" w:rsidP="00206185">
      <w:pPr>
        <w:tabs>
          <w:tab w:val="left" w:pos="993"/>
        </w:tabs>
        <w:ind w:firstLine="709"/>
        <w:contextualSpacing/>
        <w:jc w:val="both"/>
        <w:rPr>
          <w:sz w:val="26"/>
          <w:szCs w:val="26"/>
          <w:lang w:eastAsia="ru-RU"/>
        </w:rPr>
      </w:pPr>
      <w:r w:rsidRPr="00206185">
        <w:rPr>
          <w:sz w:val="26"/>
          <w:szCs w:val="26"/>
          <w:lang w:eastAsia="ru-RU"/>
        </w:rPr>
        <w:t>1) наблюдение за соблюдением обязательных требований;</w:t>
      </w:r>
    </w:p>
    <w:p w14:paraId="5E8B14B9" w14:textId="77777777" w:rsidR="00206185" w:rsidRPr="00206185" w:rsidRDefault="00206185" w:rsidP="00206185">
      <w:pPr>
        <w:tabs>
          <w:tab w:val="left" w:pos="993"/>
        </w:tabs>
        <w:ind w:firstLine="709"/>
        <w:contextualSpacing/>
        <w:jc w:val="both"/>
        <w:rPr>
          <w:sz w:val="26"/>
          <w:szCs w:val="26"/>
          <w:lang w:eastAsia="ru-RU"/>
        </w:rPr>
      </w:pPr>
      <w:r w:rsidRPr="00206185">
        <w:rPr>
          <w:sz w:val="26"/>
          <w:szCs w:val="26"/>
          <w:lang w:eastAsia="ru-RU"/>
        </w:rPr>
        <w:t>2) выездное обследование.</w:t>
      </w:r>
    </w:p>
    <w:p w14:paraId="18A6ED9A" w14:textId="77777777" w:rsidR="00206185" w:rsidRPr="00206185" w:rsidRDefault="00206185" w:rsidP="00206185">
      <w:pPr>
        <w:ind w:firstLine="709"/>
        <w:jc w:val="both"/>
        <w:rPr>
          <w:sz w:val="26"/>
          <w:szCs w:val="26"/>
          <w:lang w:eastAsia="ru-RU"/>
        </w:rPr>
      </w:pPr>
      <w:r w:rsidRPr="00206185">
        <w:rPr>
          <w:sz w:val="26"/>
          <w:szCs w:val="26"/>
          <w:lang w:eastAsia="ru-RU"/>
        </w:rPr>
        <w:t xml:space="preserve">6.3. Контрольные (надзорные) мероприятия, указанные в пункте 6.1 настоящего Положения проводятся в форме плановых и внеплановых мероприятий. </w:t>
      </w:r>
    </w:p>
    <w:p w14:paraId="56F5F21A" w14:textId="77777777" w:rsidR="00206185" w:rsidRPr="00206185" w:rsidRDefault="00206185" w:rsidP="00206185">
      <w:pPr>
        <w:ind w:firstLine="709"/>
        <w:jc w:val="both"/>
        <w:rPr>
          <w:sz w:val="26"/>
          <w:szCs w:val="26"/>
          <w:lang w:eastAsia="ru-RU"/>
        </w:rPr>
      </w:pPr>
      <w:r w:rsidRPr="00206185">
        <w:rPr>
          <w:sz w:val="26"/>
          <w:szCs w:val="26"/>
          <w:lang w:eastAsia="ru-RU"/>
        </w:rPr>
        <w:t xml:space="preserve">6.4. Контрольные (надзорные) мероприятия органами муниципального жилищного контроля проводятся в отношении граждан, юридических лиц и индивидуальных предпринимателей - по основаниям, предусмотренным </w:t>
      </w:r>
      <w:hyperlink r:id="rId16" w:history="1">
        <w:r w:rsidRPr="00206185">
          <w:rPr>
            <w:sz w:val="26"/>
            <w:szCs w:val="26"/>
            <w:lang w:eastAsia="ru-RU"/>
          </w:rPr>
          <w:t>пунктами 1</w:t>
        </w:r>
      </w:hyperlink>
      <w:r w:rsidRPr="00206185">
        <w:rPr>
          <w:sz w:val="26"/>
          <w:szCs w:val="26"/>
          <w:lang w:eastAsia="ru-RU"/>
        </w:rPr>
        <w:t xml:space="preserve"> - </w:t>
      </w:r>
      <w:hyperlink r:id="rId17" w:history="1">
        <w:r w:rsidRPr="00206185">
          <w:rPr>
            <w:sz w:val="26"/>
            <w:szCs w:val="26"/>
            <w:lang w:eastAsia="ru-RU"/>
          </w:rPr>
          <w:t>5 части 1</w:t>
        </w:r>
      </w:hyperlink>
      <w:r w:rsidRPr="00206185">
        <w:rPr>
          <w:sz w:val="26"/>
          <w:szCs w:val="26"/>
          <w:lang w:eastAsia="ru-RU"/>
        </w:rPr>
        <w:t xml:space="preserve"> и </w:t>
      </w:r>
      <w:hyperlink r:id="rId18" w:history="1">
        <w:r w:rsidRPr="00206185">
          <w:rPr>
            <w:sz w:val="26"/>
            <w:szCs w:val="26"/>
            <w:lang w:eastAsia="ru-RU"/>
          </w:rPr>
          <w:t>частью 2 статьи 57</w:t>
        </w:r>
      </w:hyperlink>
      <w:r w:rsidRPr="00206185">
        <w:rPr>
          <w:sz w:val="26"/>
          <w:szCs w:val="26"/>
          <w:lang w:eastAsia="ru-RU"/>
        </w:rPr>
        <w:t xml:space="preserve"> Федерального закона № 248-ФЗ.</w:t>
      </w:r>
    </w:p>
    <w:p w14:paraId="3455C263" w14:textId="77777777" w:rsidR="00206185" w:rsidRPr="00206185" w:rsidRDefault="00206185" w:rsidP="00206185">
      <w:pPr>
        <w:widowControl w:val="0"/>
        <w:autoSpaceDE w:val="0"/>
        <w:autoSpaceDN w:val="0"/>
        <w:adjustRightInd w:val="0"/>
        <w:ind w:firstLine="709"/>
        <w:jc w:val="both"/>
        <w:rPr>
          <w:bCs/>
          <w:sz w:val="26"/>
          <w:szCs w:val="26"/>
          <w:lang w:eastAsia="ru-RU"/>
        </w:rPr>
      </w:pPr>
      <w:r w:rsidRPr="00206185">
        <w:rPr>
          <w:sz w:val="26"/>
          <w:szCs w:val="26"/>
          <w:lang w:eastAsia="ru-RU"/>
        </w:rPr>
        <w:t xml:space="preserve">6.5.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следующие индикаторы риска. </w:t>
      </w:r>
    </w:p>
    <w:p w14:paraId="590F1BDE" w14:textId="77777777" w:rsidR="00206185" w:rsidRPr="00206185" w:rsidRDefault="00206185" w:rsidP="00206185">
      <w:pPr>
        <w:ind w:firstLine="709"/>
        <w:jc w:val="both"/>
        <w:rPr>
          <w:sz w:val="26"/>
          <w:szCs w:val="26"/>
          <w:lang w:eastAsia="ru-RU"/>
        </w:rPr>
      </w:pPr>
      <w:r w:rsidRPr="00206185">
        <w:rPr>
          <w:sz w:val="26"/>
          <w:szCs w:val="26"/>
          <w:lang w:eastAsia="ru-RU"/>
        </w:rPr>
        <w:t xml:space="preserve">1) поступление в орган муниципального жилищного контроля обращения гражданина или организации, являющихся собственниками помещений </w:t>
      </w:r>
      <w:r w:rsidRPr="00206185">
        <w:rPr>
          <w:sz w:val="26"/>
          <w:szCs w:val="26"/>
          <w:lang w:eastAsia="ru-RU"/>
        </w:rPr>
        <w:br/>
        <w:t xml:space="preserve">в многоквартирном доме, граждан, являющихся пользователями помещений </w:t>
      </w:r>
      <w:r w:rsidRPr="00206185">
        <w:rPr>
          <w:sz w:val="26"/>
          <w:szCs w:val="26"/>
          <w:lang w:eastAsia="ru-RU"/>
        </w:rPr>
        <w:br/>
        <w:t xml:space="preserve">в многоквартирном доме, информации от органов государственной власти, органов местного самоуправления, из средств массовой информации о наличии </w:t>
      </w:r>
      <w:r w:rsidRPr="00206185">
        <w:rPr>
          <w:sz w:val="26"/>
          <w:szCs w:val="26"/>
          <w:lang w:eastAsia="ru-RU"/>
        </w:rPr>
        <w:br/>
        <w:t>в деятельности контролируемого лица хотя бы одного отклонения от следующих обязательных требований к:</w:t>
      </w:r>
    </w:p>
    <w:p w14:paraId="33ACED90" w14:textId="77777777" w:rsidR="00206185" w:rsidRPr="00206185" w:rsidRDefault="00206185" w:rsidP="00206185">
      <w:pPr>
        <w:ind w:firstLine="709"/>
        <w:jc w:val="both"/>
        <w:rPr>
          <w:sz w:val="26"/>
          <w:szCs w:val="26"/>
          <w:lang w:eastAsia="ru-RU"/>
        </w:rPr>
      </w:pPr>
      <w:r w:rsidRPr="00206185">
        <w:rPr>
          <w:sz w:val="26"/>
          <w:szCs w:val="26"/>
          <w:lang w:eastAsia="ru-RU"/>
        </w:rPr>
        <w:t xml:space="preserve">а) порядку осуществления перевода жилого помещения в нежилое помещение и нежилого помещения в жилое в многоквартирном доме; </w:t>
      </w:r>
    </w:p>
    <w:p w14:paraId="0C2285F5" w14:textId="77777777" w:rsidR="00206185" w:rsidRPr="00206185" w:rsidRDefault="00206185" w:rsidP="00206185">
      <w:pPr>
        <w:ind w:firstLine="709"/>
        <w:jc w:val="both"/>
        <w:rPr>
          <w:sz w:val="26"/>
          <w:szCs w:val="26"/>
          <w:lang w:eastAsia="ru-RU"/>
        </w:rPr>
      </w:pPr>
      <w:r w:rsidRPr="00206185">
        <w:rPr>
          <w:sz w:val="26"/>
          <w:szCs w:val="26"/>
          <w:lang w:eastAsia="ru-RU"/>
        </w:rPr>
        <w:t>б) порядку осуществления перепланировки и (или) переустройства помещений в многоквартирном доме;</w:t>
      </w:r>
    </w:p>
    <w:p w14:paraId="2379B6E9" w14:textId="77777777" w:rsidR="00206185" w:rsidRPr="00206185" w:rsidRDefault="00206185" w:rsidP="00206185">
      <w:pPr>
        <w:ind w:firstLine="709"/>
        <w:jc w:val="both"/>
        <w:rPr>
          <w:sz w:val="26"/>
          <w:szCs w:val="26"/>
          <w:lang w:eastAsia="ru-RU"/>
        </w:rPr>
      </w:pPr>
      <w:r w:rsidRPr="00206185">
        <w:rPr>
          <w:sz w:val="26"/>
          <w:szCs w:val="26"/>
          <w:lang w:eastAsia="ru-RU"/>
        </w:rPr>
        <w:t>в) к предоставлению коммунальных услуг собственникам и пользователям помещений в многоквартирных домах и жилых домов;</w:t>
      </w:r>
    </w:p>
    <w:p w14:paraId="0F6AD73F" w14:textId="77777777" w:rsidR="00206185" w:rsidRPr="00206185" w:rsidRDefault="00206185" w:rsidP="00206185">
      <w:pPr>
        <w:ind w:firstLine="709"/>
        <w:jc w:val="both"/>
        <w:rPr>
          <w:sz w:val="26"/>
          <w:szCs w:val="26"/>
          <w:lang w:eastAsia="ru-RU"/>
        </w:rPr>
      </w:pPr>
      <w:r w:rsidRPr="00206185">
        <w:rPr>
          <w:sz w:val="26"/>
          <w:szCs w:val="26"/>
          <w:lang w:eastAsia="ru-RU"/>
        </w:rPr>
        <w:t xml:space="preserve">г) к обеспечению доступности для инвалидов помещений </w:t>
      </w:r>
      <w:r w:rsidRPr="00206185">
        <w:rPr>
          <w:sz w:val="26"/>
          <w:szCs w:val="26"/>
          <w:lang w:eastAsia="ru-RU"/>
        </w:rPr>
        <w:br/>
        <w:t>в многоквартирных домах;</w:t>
      </w:r>
    </w:p>
    <w:p w14:paraId="10D0541F" w14:textId="77777777" w:rsidR="00206185" w:rsidRPr="00206185" w:rsidRDefault="00206185" w:rsidP="00206185">
      <w:pPr>
        <w:ind w:firstLine="709"/>
        <w:jc w:val="both"/>
        <w:rPr>
          <w:sz w:val="26"/>
          <w:szCs w:val="26"/>
          <w:lang w:eastAsia="ru-RU"/>
        </w:rPr>
      </w:pPr>
      <w:r w:rsidRPr="00206185">
        <w:rPr>
          <w:sz w:val="26"/>
          <w:szCs w:val="26"/>
          <w:lang w:eastAsia="ru-RU"/>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2337E0A3" w14:textId="77777777" w:rsidR="00206185" w:rsidRPr="00206185" w:rsidRDefault="00206185" w:rsidP="00206185">
      <w:pPr>
        <w:ind w:firstLine="709"/>
        <w:jc w:val="both"/>
        <w:rPr>
          <w:sz w:val="26"/>
          <w:szCs w:val="26"/>
          <w:lang w:eastAsia="ru-RU"/>
        </w:rPr>
      </w:pPr>
      <w:r w:rsidRPr="00206185">
        <w:rPr>
          <w:sz w:val="26"/>
          <w:szCs w:val="26"/>
          <w:lang w:eastAsia="ru-RU"/>
        </w:rPr>
        <w:t>е) к обеспечению безопасности при использовании и содержании внутридомового и внутриквартирного газового оборудования.</w:t>
      </w:r>
    </w:p>
    <w:p w14:paraId="31B1899C" w14:textId="77777777" w:rsidR="00206185" w:rsidRPr="00206185" w:rsidRDefault="00206185" w:rsidP="00206185">
      <w:pPr>
        <w:ind w:firstLine="709"/>
        <w:jc w:val="both"/>
        <w:rPr>
          <w:sz w:val="26"/>
          <w:szCs w:val="26"/>
          <w:lang w:eastAsia="ru-RU"/>
        </w:rPr>
      </w:pPr>
      <w:r w:rsidRPr="00206185">
        <w:rPr>
          <w:sz w:val="26"/>
          <w:szCs w:val="26"/>
          <w:lang w:eastAsia="ru-RU"/>
        </w:rP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w:t>
      </w:r>
      <w:r w:rsidRPr="00206185">
        <w:rPr>
          <w:sz w:val="26"/>
          <w:szCs w:val="26"/>
          <w:lang w:eastAsia="ru-RU"/>
        </w:rPr>
        <w:lastRenderedPageBreak/>
        <w:t>незамедлительно в соответствии с частью 12 статьи 66 Федерального закона № 248-ФЗ.</w:t>
      </w:r>
    </w:p>
    <w:p w14:paraId="02F8E896" w14:textId="77777777" w:rsidR="00206185" w:rsidRPr="00206185" w:rsidRDefault="00206185" w:rsidP="00206185">
      <w:pPr>
        <w:ind w:firstLine="709"/>
        <w:jc w:val="both"/>
        <w:rPr>
          <w:sz w:val="26"/>
          <w:szCs w:val="26"/>
          <w:lang w:eastAsia="ru-RU"/>
        </w:rPr>
      </w:pPr>
      <w:r w:rsidRPr="00206185">
        <w:rPr>
          <w:sz w:val="26"/>
          <w:szCs w:val="26"/>
          <w:lang w:eastAsia="ru-RU"/>
        </w:rPr>
        <w:t xml:space="preserve">2) поступление в орган муниципального жилищного контроля обращения гражданина или организации, являющихся собственниками помещений </w:t>
      </w:r>
      <w:r w:rsidRPr="00206185">
        <w:rPr>
          <w:sz w:val="26"/>
          <w:szCs w:val="26"/>
          <w:lang w:eastAsia="ru-RU"/>
        </w:rPr>
        <w:br/>
        <w:t xml:space="preserve">в многоквартирном доме, гражданина, являющегося пользователем помещения </w:t>
      </w:r>
      <w:r w:rsidRPr="00206185">
        <w:rPr>
          <w:sz w:val="26"/>
          <w:szCs w:val="26"/>
          <w:lang w:eastAsia="ru-RU"/>
        </w:rPr>
        <w:br/>
        <w:t>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подпункте 1 пункта 6.5 Положения,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органом муниципального жилищного контроля объявлялись предостережения о недопустимости нарушения аналогичных обязательных требований.</w:t>
      </w:r>
    </w:p>
    <w:p w14:paraId="21FF7DD6" w14:textId="77777777" w:rsidR="00206185" w:rsidRPr="00206185" w:rsidRDefault="00206185" w:rsidP="00206185">
      <w:pPr>
        <w:ind w:firstLine="709"/>
        <w:jc w:val="both"/>
        <w:rPr>
          <w:sz w:val="26"/>
          <w:szCs w:val="26"/>
          <w:lang w:eastAsia="ru-RU"/>
        </w:rPr>
      </w:pPr>
      <w:r w:rsidRPr="00206185">
        <w:rPr>
          <w:sz w:val="26"/>
          <w:szCs w:val="26"/>
          <w:lang w:eastAsia="ru-RU"/>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w:t>
      </w:r>
      <w:r w:rsidRPr="00206185">
        <w:rPr>
          <w:sz w:val="26"/>
          <w:szCs w:val="26"/>
          <w:lang w:eastAsia="ru-RU"/>
        </w:rPr>
        <w:br/>
        <w:t xml:space="preserve">в многоквартирном доме, граждан, являющихся пользователями помещений </w:t>
      </w:r>
      <w:r w:rsidRPr="00206185">
        <w:rPr>
          <w:sz w:val="26"/>
          <w:szCs w:val="26"/>
          <w:lang w:eastAsia="ru-RU"/>
        </w:rPr>
        <w:br/>
        <w:t>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618B4F30" w14:textId="77777777" w:rsidR="00206185" w:rsidRPr="00206185" w:rsidRDefault="00206185" w:rsidP="00206185">
      <w:pPr>
        <w:ind w:firstLine="709"/>
        <w:jc w:val="both"/>
        <w:rPr>
          <w:sz w:val="26"/>
          <w:szCs w:val="26"/>
          <w:lang w:eastAsia="ru-RU"/>
        </w:rPr>
      </w:pPr>
      <w:r w:rsidRPr="00206185">
        <w:rPr>
          <w:sz w:val="26"/>
          <w:szCs w:val="26"/>
          <w:lang w:eastAsia="ru-RU"/>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w:t>
      </w:r>
      <w:r w:rsidRPr="00206185">
        <w:rPr>
          <w:sz w:val="26"/>
          <w:szCs w:val="26"/>
          <w:lang w:eastAsia="ru-RU"/>
        </w:rPr>
        <w:br/>
        <w:t xml:space="preserve">в государственной информационной системе жилищно-коммунального хозяйства. </w:t>
      </w:r>
    </w:p>
    <w:p w14:paraId="3869CA1E" w14:textId="77777777" w:rsidR="00206185" w:rsidRPr="00206185" w:rsidRDefault="00206185" w:rsidP="00206185">
      <w:pPr>
        <w:autoSpaceDE w:val="0"/>
        <w:autoSpaceDN w:val="0"/>
        <w:adjustRightInd w:val="0"/>
        <w:ind w:firstLine="709"/>
        <w:jc w:val="both"/>
        <w:rPr>
          <w:sz w:val="26"/>
          <w:szCs w:val="26"/>
          <w:lang w:eastAsia="ru-RU"/>
        </w:rPr>
      </w:pPr>
      <w:r w:rsidRPr="00206185">
        <w:rPr>
          <w:sz w:val="26"/>
          <w:szCs w:val="26"/>
          <w:lang w:eastAsia="ru-RU"/>
        </w:rPr>
        <w:t>Перечни индикаторов риска нарушения обязательных требований размещается на официальном сайте администрации Городского округа Шатура Московской области в сети «Интернет».</w:t>
      </w:r>
    </w:p>
    <w:p w14:paraId="4D7BA708"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6.6. Контрольные (надзорные) мероприятия, проводимые при взаимодействии с контролируемым лицом, проводятся на основании решения о проведении контрольного (надзорного) мероприятия.</w:t>
      </w:r>
    </w:p>
    <w:p w14:paraId="1BC3B859"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6.7.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w:t>
      </w:r>
      <w:r w:rsidRPr="00206185">
        <w:rPr>
          <w:sz w:val="26"/>
          <w:szCs w:val="26"/>
          <w:lang w:eastAsia="ru-RU"/>
        </w:rPr>
        <w:br/>
        <w:t xml:space="preserve">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принимается </w:t>
      </w:r>
      <w:r w:rsidRPr="00206185">
        <w:rPr>
          <w:sz w:val="26"/>
          <w:szCs w:val="26"/>
          <w:lang w:eastAsia="ru-RU"/>
        </w:rPr>
        <w:br/>
        <w:t>на основании мотивированного представления должностного лица органа муниципального жилищного контроля о проведении контрольного (надзорного) мероприятия.</w:t>
      </w:r>
    </w:p>
    <w:p w14:paraId="3E83EB06" w14:textId="77777777" w:rsidR="00206185" w:rsidRDefault="00206185" w:rsidP="00206185">
      <w:pPr>
        <w:ind w:firstLine="709"/>
        <w:jc w:val="both"/>
        <w:rPr>
          <w:sz w:val="26"/>
          <w:szCs w:val="26"/>
          <w:lang w:eastAsia="ru-RU"/>
        </w:rPr>
      </w:pPr>
    </w:p>
    <w:p w14:paraId="6C3FDEA9" w14:textId="77777777" w:rsidR="00206185" w:rsidRDefault="00206185" w:rsidP="00206185">
      <w:pPr>
        <w:ind w:firstLine="709"/>
        <w:jc w:val="both"/>
        <w:rPr>
          <w:sz w:val="26"/>
          <w:szCs w:val="26"/>
          <w:lang w:eastAsia="ru-RU"/>
        </w:rPr>
      </w:pPr>
    </w:p>
    <w:p w14:paraId="694DE12B" w14:textId="77777777" w:rsidR="00206185" w:rsidRPr="00206185" w:rsidRDefault="00206185" w:rsidP="00206185">
      <w:pPr>
        <w:ind w:firstLine="709"/>
        <w:jc w:val="both"/>
        <w:rPr>
          <w:sz w:val="26"/>
          <w:szCs w:val="26"/>
          <w:lang w:eastAsia="ru-RU"/>
        </w:rPr>
      </w:pPr>
    </w:p>
    <w:p w14:paraId="65DC23F6" w14:textId="77777777" w:rsidR="00206185" w:rsidRPr="00206185" w:rsidRDefault="00206185" w:rsidP="00206185">
      <w:pPr>
        <w:ind w:firstLine="709"/>
        <w:jc w:val="center"/>
        <w:rPr>
          <w:bCs/>
          <w:sz w:val="26"/>
          <w:szCs w:val="26"/>
          <w:lang w:eastAsia="ru-RU"/>
        </w:rPr>
      </w:pPr>
      <w:r w:rsidRPr="00206185">
        <w:rPr>
          <w:bCs/>
          <w:sz w:val="26"/>
          <w:szCs w:val="26"/>
          <w:lang w:eastAsia="ru-RU"/>
        </w:rPr>
        <w:lastRenderedPageBreak/>
        <w:t>Инспекционный визит</w:t>
      </w:r>
    </w:p>
    <w:p w14:paraId="495C8BF4" w14:textId="77777777" w:rsidR="00206185" w:rsidRPr="00206185" w:rsidRDefault="00206185" w:rsidP="00206185">
      <w:pPr>
        <w:ind w:firstLine="709"/>
        <w:jc w:val="center"/>
        <w:rPr>
          <w:sz w:val="26"/>
          <w:szCs w:val="26"/>
          <w:lang w:eastAsia="ru-RU"/>
        </w:rPr>
      </w:pPr>
    </w:p>
    <w:p w14:paraId="7E71E594" w14:textId="77777777" w:rsidR="00206185" w:rsidRPr="00206185" w:rsidRDefault="00206185" w:rsidP="00206185">
      <w:pPr>
        <w:ind w:firstLine="709"/>
        <w:jc w:val="both"/>
        <w:rPr>
          <w:sz w:val="26"/>
          <w:szCs w:val="26"/>
          <w:lang w:eastAsia="ru-RU"/>
        </w:rPr>
      </w:pPr>
      <w:r w:rsidRPr="00206185">
        <w:rPr>
          <w:sz w:val="26"/>
          <w:szCs w:val="26"/>
          <w:lang w:eastAsia="ru-RU"/>
        </w:rPr>
        <w:t>6.8. В ходе инспекционного визита могут совершаться следующие контрольные (надзорные) действия:</w:t>
      </w:r>
    </w:p>
    <w:p w14:paraId="72816C14" w14:textId="77777777" w:rsidR="00206185" w:rsidRPr="00206185" w:rsidRDefault="00206185" w:rsidP="00206185">
      <w:pPr>
        <w:numPr>
          <w:ilvl w:val="0"/>
          <w:numId w:val="15"/>
        </w:numPr>
        <w:tabs>
          <w:tab w:val="left" w:pos="993"/>
        </w:tabs>
        <w:ind w:left="0" w:firstLine="709"/>
        <w:contextualSpacing/>
        <w:jc w:val="both"/>
        <w:rPr>
          <w:sz w:val="26"/>
          <w:szCs w:val="26"/>
          <w:lang w:eastAsia="ru-RU"/>
        </w:rPr>
      </w:pPr>
      <w:r w:rsidRPr="00206185">
        <w:rPr>
          <w:sz w:val="26"/>
          <w:szCs w:val="26"/>
          <w:lang w:eastAsia="ru-RU"/>
        </w:rPr>
        <w:t>осмотр;</w:t>
      </w:r>
    </w:p>
    <w:p w14:paraId="6A1C2B48" w14:textId="77777777" w:rsidR="00206185" w:rsidRPr="00206185" w:rsidRDefault="00206185" w:rsidP="00206185">
      <w:pPr>
        <w:numPr>
          <w:ilvl w:val="0"/>
          <w:numId w:val="15"/>
        </w:numPr>
        <w:tabs>
          <w:tab w:val="left" w:pos="993"/>
        </w:tabs>
        <w:ind w:left="0" w:firstLine="709"/>
        <w:contextualSpacing/>
        <w:jc w:val="both"/>
        <w:rPr>
          <w:sz w:val="26"/>
          <w:szCs w:val="26"/>
          <w:lang w:eastAsia="ru-RU"/>
        </w:rPr>
      </w:pPr>
      <w:r w:rsidRPr="00206185">
        <w:rPr>
          <w:sz w:val="26"/>
          <w:szCs w:val="26"/>
          <w:lang w:eastAsia="ru-RU"/>
        </w:rPr>
        <w:t>опрос;</w:t>
      </w:r>
    </w:p>
    <w:p w14:paraId="55B55846" w14:textId="77777777" w:rsidR="00206185" w:rsidRPr="00206185" w:rsidRDefault="00206185" w:rsidP="00206185">
      <w:pPr>
        <w:numPr>
          <w:ilvl w:val="0"/>
          <w:numId w:val="15"/>
        </w:numPr>
        <w:tabs>
          <w:tab w:val="left" w:pos="993"/>
        </w:tabs>
        <w:ind w:left="0" w:firstLine="709"/>
        <w:contextualSpacing/>
        <w:jc w:val="both"/>
        <w:rPr>
          <w:sz w:val="26"/>
          <w:szCs w:val="26"/>
          <w:lang w:eastAsia="ru-RU"/>
        </w:rPr>
      </w:pPr>
      <w:r w:rsidRPr="00206185">
        <w:rPr>
          <w:sz w:val="26"/>
          <w:szCs w:val="26"/>
          <w:lang w:eastAsia="ru-RU"/>
        </w:rPr>
        <w:t>получение письменных объяснений;</w:t>
      </w:r>
    </w:p>
    <w:p w14:paraId="29085D95" w14:textId="77777777" w:rsidR="00206185" w:rsidRPr="00206185" w:rsidRDefault="00206185" w:rsidP="00206185">
      <w:pPr>
        <w:numPr>
          <w:ilvl w:val="0"/>
          <w:numId w:val="15"/>
        </w:numPr>
        <w:tabs>
          <w:tab w:val="left" w:pos="993"/>
        </w:tabs>
        <w:ind w:left="0" w:firstLine="709"/>
        <w:contextualSpacing/>
        <w:jc w:val="both"/>
        <w:rPr>
          <w:sz w:val="26"/>
          <w:szCs w:val="26"/>
          <w:lang w:eastAsia="ru-RU"/>
        </w:rPr>
      </w:pPr>
      <w:r w:rsidRPr="00206185">
        <w:rPr>
          <w:sz w:val="26"/>
          <w:szCs w:val="26"/>
          <w:lang w:eastAsia="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0FAE30A" w14:textId="77777777" w:rsidR="00206185" w:rsidRPr="00206185" w:rsidRDefault="00206185" w:rsidP="00206185">
      <w:pPr>
        <w:tabs>
          <w:tab w:val="left" w:pos="993"/>
        </w:tabs>
        <w:ind w:firstLine="709"/>
        <w:contextualSpacing/>
        <w:jc w:val="both"/>
        <w:rPr>
          <w:sz w:val="26"/>
          <w:szCs w:val="26"/>
          <w:lang w:eastAsia="ru-RU"/>
        </w:rPr>
      </w:pPr>
    </w:p>
    <w:p w14:paraId="73E4BC2A" w14:textId="77777777" w:rsidR="00206185" w:rsidRPr="00206185" w:rsidRDefault="00206185" w:rsidP="00206185">
      <w:pPr>
        <w:tabs>
          <w:tab w:val="left" w:pos="993"/>
        </w:tabs>
        <w:ind w:firstLine="709"/>
        <w:contextualSpacing/>
        <w:jc w:val="center"/>
        <w:rPr>
          <w:sz w:val="26"/>
          <w:szCs w:val="26"/>
          <w:lang w:eastAsia="ru-RU"/>
        </w:rPr>
      </w:pPr>
      <w:r w:rsidRPr="00206185">
        <w:rPr>
          <w:sz w:val="26"/>
          <w:szCs w:val="26"/>
          <w:lang w:eastAsia="ru-RU"/>
        </w:rPr>
        <w:t>Документарная проверка</w:t>
      </w:r>
    </w:p>
    <w:p w14:paraId="291386AE" w14:textId="77777777" w:rsidR="00206185" w:rsidRPr="00206185" w:rsidRDefault="00206185" w:rsidP="00206185">
      <w:pPr>
        <w:tabs>
          <w:tab w:val="left" w:pos="993"/>
        </w:tabs>
        <w:ind w:firstLine="709"/>
        <w:contextualSpacing/>
        <w:jc w:val="center"/>
        <w:rPr>
          <w:sz w:val="26"/>
          <w:szCs w:val="26"/>
          <w:lang w:eastAsia="ru-RU"/>
        </w:rPr>
      </w:pPr>
    </w:p>
    <w:p w14:paraId="6D227895" w14:textId="77777777" w:rsidR="00206185" w:rsidRPr="00206185" w:rsidRDefault="00206185" w:rsidP="00206185">
      <w:pPr>
        <w:tabs>
          <w:tab w:val="left" w:pos="567"/>
        </w:tabs>
        <w:ind w:firstLine="709"/>
        <w:jc w:val="both"/>
        <w:rPr>
          <w:sz w:val="26"/>
          <w:szCs w:val="26"/>
          <w:lang w:eastAsia="ru-RU"/>
        </w:rPr>
      </w:pPr>
      <w:r w:rsidRPr="00206185">
        <w:rPr>
          <w:sz w:val="26"/>
          <w:szCs w:val="26"/>
          <w:lang w:eastAsia="ru-RU"/>
        </w:rPr>
        <w:tab/>
        <w:t>6.9. В ходе документарной проверки могут совершаться следующие контрольные (надзорные) действия:</w:t>
      </w:r>
    </w:p>
    <w:p w14:paraId="5E78CEE2" w14:textId="77777777" w:rsidR="00206185" w:rsidRPr="00206185" w:rsidRDefault="00206185" w:rsidP="00206185">
      <w:pPr>
        <w:tabs>
          <w:tab w:val="left" w:pos="567"/>
        </w:tabs>
        <w:ind w:firstLine="709"/>
        <w:jc w:val="both"/>
        <w:rPr>
          <w:sz w:val="26"/>
          <w:szCs w:val="26"/>
          <w:lang w:eastAsia="ru-RU"/>
        </w:rPr>
      </w:pPr>
      <w:r w:rsidRPr="00206185">
        <w:rPr>
          <w:sz w:val="26"/>
          <w:szCs w:val="26"/>
          <w:lang w:eastAsia="ru-RU"/>
        </w:rPr>
        <w:t>1) получение письменных объяснений;</w:t>
      </w:r>
    </w:p>
    <w:p w14:paraId="5BA59D86" w14:textId="77777777" w:rsidR="00206185" w:rsidRPr="00206185" w:rsidRDefault="00206185" w:rsidP="00206185">
      <w:pPr>
        <w:tabs>
          <w:tab w:val="left" w:pos="567"/>
        </w:tabs>
        <w:ind w:firstLine="709"/>
        <w:jc w:val="both"/>
        <w:rPr>
          <w:sz w:val="26"/>
          <w:szCs w:val="26"/>
          <w:lang w:eastAsia="ru-RU"/>
        </w:rPr>
      </w:pPr>
      <w:r w:rsidRPr="00206185">
        <w:rPr>
          <w:sz w:val="26"/>
          <w:szCs w:val="26"/>
          <w:lang w:eastAsia="ru-RU"/>
        </w:rPr>
        <w:t>2)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B990D52" w14:textId="77777777" w:rsidR="00206185" w:rsidRPr="00206185" w:rsidRDefault="00206185" w:rsidP="00206185">
      <w:pPr>
        <w:widowControl w:val="0"/>
        <w:autoSpaceDE w:val="0"/>
        <w:autoSpaceDN w:val="0"/>
        <w:adjustRightInd w:val="0"/>
        <w:ind w:firstLine="709"/>
        <w:jc w:val="both"/>
        <w:rPr>
          <w:sz w:val="26"/>
          <w:szCs w:val="26"/>
          <w:lang w:eastAsia="ru-RU"/>
        </w:rPr>
      </w:pPr>
    </w:p>
    <w:p w14:paraId="39A0F55B" w14:textId="77777777" w:rsidR="00206185" w:rsidRPr="00206185" w:rsidRDefault="00206185" w:rsidP="00206185">
      <w:pPr>
        <w:ind w:firstLine="709"/>
        <w:jc w:val="center"/>
        <w:rPr>
          <w:bCs/>
          <w:sz w:val="26"/>
          <w:szCs w:val="26"/>
          <w:lang w:eastAsia="ru-RU"/>
        </w:rPr>
      </w:pPr>
      <w:r w:rsidRPr="00206185">
        <w:rPr>
          <w:bCs/>
          <w:sz w:val="26"/>
          <w:szCs w:val="26"/>
          <w:lang w:eastAsia="ru-RU"/>
        </w:rPr>
        <w:t>Выездная проверка</w:t>
      </w:r>
    </w:p>
    <w:p w14:paraId="6EF1738E" w14:textId="77777777" w:rsidR="00206185" w:rsidRPr="00206185" w:rsidRDefault="00206185" w:rsidP="00206185">
      <w:pPr>
        <w:ind w:firstLine="709"/>
        <w:jc w:val="center"/>
        <w:rPr>
          <w:bCs/>
          <w:sz w:val="26"/>
          <w:szCs w:val="26"/>
          <w:lang w:eastAsia="ru-RU"/>
        </w:rPr>
      </w:pPr>
    </w:p>
    <w:p w14:paraId="3FEB0413" w14:textId="77777777" w:rsidR="00206185" w:rsidRPr="00206185" w:rsidRDefault="00206185" w:rsidP="00206185">
      <w:pPr>
        <w:ind w:firstLine="709"/>
        <w:jc w:val="both"/>
        <w:rPr>
          <w:bCs/>
          <w:sz w:val="26"/>
          <w:szCs w:val="26"/>
          <w:lang w:eastAsia="ru-RU"/>
        </w:rPr>
      </w:pPr>
      <w:r w:rsidRPr="00206185">
        <w:rPr>
          <w:sz w:val="26"/>
          <w:szCs w:val="26"/>
          <w:lang w:eastAsia="ru-RU"/>
        </w:rPr>
        <w:t>6.10. В ходе выездной проверки могут совершаться следующие контрольные (надзорные) действия:</w:t>
      </w:r>
    </w:p>
    <w:p w14:paraId="36081F8D" w14:textId="77777777" w:rsidR="00206185" w:rsidRPr="00206185" w:rsidRDefault="00206185" w:rsidP="00206185">
      <w:pPr>
        <w:numPr>
          <w:ilvl w:val="0"/>
          <w:numId w:val="16"/>
        </w:numPr>
        <w:tabs>
          <w:tab w:val="left" w:pos="993"/>
        </w:tabs>
        <w:ind w:left="0" w:firstLine="709"/>
        <w:contextualSpacing/>
        <w:jc w:val="both"/>
        <w:rPr>
          <w:sz w:val="26"/>
          <w:szCs w:val="26"/>
          <w:lang w:eastAsia="ru-RU"/>
        </w:rPr>
      </w:pPr>
      <w:r w:rsidRPr="00206185">
        <w:rPr>
          <w:sz w:val="26"/>
          <w:szCs w:val="26"/>
          <w:lang w:eastAsia="ru-RU"/>
        </w:rPr>
        <w:t>осмотр;</w:t>
      </w:r>
    </w:p>
    <w:p w14:paraId="70AF251C" w14:textId="77777777" w:rsidR="00206185" w:rsidRPr="00206185" w:rsidRDefault="00206185" w:rsidP="00206185">
      <w:pPr>
        <w:numPr>
          <w:ilvl w:val="0"/>
          <w:numId w:val="16"/>
        </w:numPr>
        <w:tabs>
          <w:tab w:val="left" w:pos="993"/>
        </w:tabs>
        <w:ind w:left="0" w:firstLine="709"/>
        <w:contextualSpacing/>
        <w:jc w:val="both"/>
        <w:rPr>
          <w:sz w:val="26"/>
          <w:szCs w:val="26"/>
          <w:lang w:eastAsia="ru-RU"/>
        </w:rPr>
      </w:pPr>
      <w:r w:rsidRPr="00206185">
        <w:rPr>
          <w:sz w:val="26"/>
          <w:szCs w:val="26"/>
          <w:lang w:eastAsia="ru-RU"/>
        </w:rPr>
        <w:t>опрос;</w:t>
      </w:r>
    </w:p>
    <w:p w14:paraId="0A2F888E" w14:textId="77777777" w:rsidR="00206185" w:rsidRPr="00206185" w:rsidRDefault="00206185" w:rsidP="00206185">
      <w:pPr>
        <w:numPr>
          <w:ilvl w:val="0"/>
          <w:numId w:val="16"/>
        </w:numPr>
        <w:tabs>
          <w:tab w:val="left" w:pos="993"/>
        </w:tabs>
        <w:ind w:left="0" w:firstLine="709"/>
        <w:contextualSpacing/>
        <w:jc w:val="both"/>
        <w:rPr>
          <w:sz w:val="26"/>
          <w:szCs w:val="26"/>
          <w:lang w:eastAsia="ru-RU"/>
        </w:rPr>
      </w:pPr>
      <w:r w:rsidRPr="00206185">
        <w:rPr>
          <w:sz w:val="26"/>
          <w:szCs w:val="26"/>
          <w:lang w:eastAsia="ru-RU"/>
        </w:rPr>
        <w:t>получение письменных объяснений;</w:t>
      </w:r>
    </w:p>
    <w:p w14:paraId="5C9659EB" w14:textId="77777777" w:rsidR="00206185" w:rsidRPr="00206185" w:rsidRDefault="00206185" w:rsidP="00206185">
      <w:pPr>
        <w:numPr>
          <w:ilvl w:val="0"/>
          <w:numId w:val="16"/>
        </w:numPr>
        <w:tabs>
          <w:tab w:val="left" w:pos="993"/>
        </w:tabs>
        <w:ind w:left="0" w:firstLine="709"/>
        <w:contextualSpacing/>
        <w:jc w:val="both"/>
        <w:rPr>
          <w:sz w:val="26"/>
          <w:szCs w:val="26"/>
          <w:lang w:eastAsia="ru-RU"/>
        </w:rPr>
      </w:pPr>
      <w:r w:rsidRPr="00206185">
        <w:rPr>
          <w:sz w:val="26"/>
          <w:szCs w:val="26"/>
          <w:lang w:eastAsia="ru-RU"/>
        </w:rPr>
        <w:t>инструментальное обследование;</w:t>
      </w:r>
    </w:p>
    <w:p w14:paraId="0F047E44" w14:textId="77777777" w:rsidR="00206185" w:rsidRPr="00206185" w:rsidRDefault="00206185" w:rsidP="00206185">
      <w:pPr>
        <w:numPr>
          <w:ilvl w:val="0"/>
          <w:numId w:val="16"/>
        </w:numPr>
        <w:tabs>
          <w:tab w:val="left" w:pos="993"/>
        </w:tabs>
        <w:ind w:left="0" w:firstLine="709"/>
        <w:contextualSpacing/>
        <w:jc w:val="both"/>
        <w:rPr>
          <w:sz w:val="26"/>
          <w:szCs w:val="26"/>
          <w:lang w:eastAsia="ru-RU"/>
        </w:rPr>
      </w:pPr>
      <w:r w:rsidRPr="00206185">
        <w:rPr>
          <w:sz w:val="26"/>
          <w:szCs w:val="26"/>
          <w:lang w:eastAsia="ru-RU"/>
        </w:rPr>
        <w:t>экспертиза.</w:t>
      </w:r>
    </w:p>
    <w:p w14:paraId="3A6CADC7" w14:textId="77777777" w:rsidR="00206185" w:rsidRPr="00206185" w:rsidRDefault="00206185" w:rsidP="00206185">
      <w:pPr>
        <w:ind w:firstLine="709"/>
        <w:jc w:val="both"/>
        <w:rPr>
          <w:sz w:val="26"/>
          <w:szCs w:val="26"/>
          <w:lang w:eastAsia="ru-RU"/>
        </w:rPr>
      </w:pPr>
      <w:r w:rsidRPr="00206185">
        <w:rPr>
          <w:sz w:val="26"/>
          <w:szCs w:val="26"/>
          <w:lang w:eastAsia="ru-RU"/>
        </w:rPr>
        <w:t xml:space="preserve">Срок проведения выездной проверки составляет не более 10 рабочих дней. </w:t>
      </w:r>
      <w:r w:rsidRPr="00206185">
        <w:rPr>
          <w:sz w:val="26"/>
          <w:szCs w:val="26"/>
          <w:lang w:eastAsia="ru-RU"/>
        </w:rPr>
        <w:b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06185">
        <w:rPr>
          <w:sz w:val="26"/>
          <w:szCs w:val="26"/>
          <w:lang w:eastAsia="ru-RU"/>
        </w:rPr>
        <w:t>микропредприятия</w:t>
      </w:r>
      <w:proofErr w:type="spellEnd"/>
      <w:r w:rsidRPr="00206185">
        <w:rPr>
          <w:sz w:val="26"/>
          <w:szCs w:val="26"/>
          <w:lang w:eastAsia="ru-RU"/>
        </w:rPr>
        <w:t>.</w:t>
      </w:r>
    </w:p>
    <w:p w14:paraId="7653722C" w14:textId="77777777" w:rsidR="00206185" w:rsidRPr="00206185" w:rsidRDefault="00206185" w:rsidP="00206185">
      <w:pPr>
        <w:ind w:firstLine="709"/>
        <w:jc w:val="both"/>
        <w:rPr>
          <w:sz w:val="26"/>
          <w:szCs w:val="26"/>
          <w:lang w:eastAsia="ru-RU"/>
        </w:rPr>
      </w:pPr>
    </w:p>
    <w:p w14:paraId="7A4FFBBD" w14:textId="77777777" w:rsidR="00206185" w:rsidRPr="00206185" w:rsidRDefault="00206185" w:rsidP="00206185">
      <w:pPr>
        <w:spacing w:line="240" w:lineRule="exact"/>
        <w:ind w:firstLine="709"/>
        <w:jc w:val="center"/>
        <w:rPr>
          <w:sz w:val="26"/>
          <w:szCs w:val="26"/>
          <w:lang w:eastAsia="ru-RU"/>
        </w:rPr>
      </w:pPr>
      <w:r w:rsidRPr="00206185">
        <w:rPr>
          <w:sz w:val="26"/>
          <w:szCs w:val="26"/>
          <w:lang w:eastAsia="ru-RU"/>
        </w:rPr>
        <w:t xml:space="preserve">Наблюдение за соблюдением обязательных требований </w:t>
      </w:r>
    </w:p>
    <w:p w14:paraId="6979884E" w14:textId="77777777" w:rsidR="00206185" w:rsidRPr="00206185" w:rsidRDefault="00206185" w:rsidP="00206185">
      <w:pPr>
        <w:spacing w:line="240" w:lineRule="exact"/>
        <w:ind w:firstLine="709"/>
        <w:jc w:val="center"/>
        <w:rPr>
          <w:sz w:val="26"/>
          <w:szCs w:val="26"/>
          <w:lang w:eastAsia="ru-RU"/>
        </w:rPr>
      </w:pPr>
      <w:r w:rsidRPr="00206185">
        <w:rPr>
          <w:sz w:val="26"/>
          <w:szCs w:val="26"/>
          <w:lang w:eastAsia="ru-RU"/>
        </w:rPr>
        <w:t>(мониторинг безопасности)</w:t>
      </w:r>
    </w:p>
    <w:p w14:paraId="766F01E8" w14:textId="77777777" w:rsidR="00206185" w:rsidRPr="00206185" w:rsidRDefault="00206185" w:rsidP="00206185">
      <w:pPr>
        <w:spacing w:after="1" w:line="220" w:lineRule="atLeast"/>
        <w:ind w:firstLine="709"/>
        <w:jc w:val="both"/>
        <w:rPr>
          <w:sz w:val="26"/>
          <w:szCs w:val="26"/>
          <w:lang w:eastAsia="ru-RU"/>
        </w:rPr>
      </w:pPr>
    </w:p>
    <w:p w14:paraId="1BA91EDD" w14:textId="77777777" w:rsidR="00206185" w:rsidRPr="00206185" w:rsidRDefault="00206185" w:rsidP="00206185">
      <w:pPr>
        <w:spacing w:after="1" w:line="220" w:lineRule="atLeast"/>
        <w:ind w:firstLine="709"/>
        <w:jc w:val="both"/>
        <w:rPr>
          <w:sz w:val="26"/>
          <w:szCs w:val="26"/>
          <w:lang w:eastAsia="ru-RU"/>
        </w:rPr>
      </w:pPr>
      <w:r w:rsidRPr="00206185">
        <w:rPr>
          <w:sz w:val="26"/>
          <w:szCs w:val="26"/>
          <w:lang w:eastAsia="ru-RU"/>
        </w:rPr>
        <w:t xml:space="preserve">6.11. Орган муниципального жилищного контроля при наблюдении </w:t>
      </w:r>
      <w:r w:rsidRPr="00206185">
        <w:rPr>
          <w:sz w:val="26"/>
          <w:szCs w:val="26"/>
          <w:lang w:eastAsia="ru-RU"/>
        </w:rPr>
        <w:br/>
        <w:t xml:space="preserve">за соблюдением обязательных требований (мониторинге безопасности) проводит сбор, анализ данных об объектах контроля, имеющихся у органа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w:t>
      </w:r>
      <w:r w:rsidRPr="00206185">
        <w:rPr>
          <w:sz w:val="26"/>
          <w:szCs w:val="26"/>
          <w:lang w:eastAsia="ru-RU"/>
        </w:rPr>
        <w:br/>
        <w:t xml:space="preserve">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w:t>
      </w:r>
      <w:r w:rsidRPr="00206185">
        <w:rPr>
          <w:sz w:val="26"/>
          <w:szCs w:val="26"/>
          <w:lang w:eastAsia="ru-RU"/>
        </w:rPr>
        <w:br/>
        <w:t>и киносъемки, видеозаписи.</w:t>
      </w:r>
    </w:p>
    <w:p w14:paraId="4211C83F" w14:textId="77777777" w:rsidR="00206185" w:rsidRPr="00206185" w:rsidRDefault="00206185" w:rsidP="00206185">
      <w:pPr>
        <w:spacing w:after="1" w:line="220" w:lineRule="atLeast"/>
        <w:ind w:firstLine="709"/>
        <w:jc w:val="both"/>
        <w:rPr>
          <w:sz w:val="26"/>
          <w:szCs w:val="26"/>
          <w:lang w:eastAsia="ru-RU"/>
        </w:rPr>
      </w:pPr>
      <w:r w:rsidRPr="00206185">
        <w:rPr>
          <w:sz w:val="26"/>
          <w:szCs w:val="26"/>
          <w:lang w:eastAsia="ru-RU"/>
        </w:rPr>
        <w:lastRenderedPageBreak/>
        <w:t xml:space="preserve">Если в ходе наблюдения за соблюдением обязательных требований (мониторинга безопасности) выявлены факты причинения вреда (ущерба) </w:t>
      </w:r>
      <w:r w:rsidRPr="00206185">
        <w:rPr>
          <w:sz w:val="26"/>
          <w:szCs w:val="26"/>
          <w:lang w:eastAsia="ru-RU"/>
        </w:rPr>
        <w:br/>
        <w:t>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жилищного контроля могут быть приняты решения, указанные в части 3 статьи74 Федерального закона № 248-ФЗ.</w:t>
      </w:r>
    </w:p>
    <w:p w14:paraId="3F3BE90F" w14:textId="77777777" w:rsidR="00206185" w:rsidRPr="00206185" w:rsidRDefault="00206185" w:rsidP="00206185">
      <w:pPr>
        <w:spacing w:after="1" w:line="220" w:lineRule="atLeast"/>
        <w:ind w:firstLine="709"/>
        <w:jc w:val="both"/>
        <w:rPr>
          <w:sz w:val="26"/>
          <w:szCs w:val="26"/>
          <w:lang w:eastAsia="ru-RU"/>
        </w:rPr>
      </w:pPr>
      <w:r w:rsidRPr="00206185">
        <w:rPr>
          <w:sz w:val="26"/>
          <w:szCs w:val="26"/>
          <w:lang w:eastAsia="ru-RU"/>
        </w:rPr>
        <w:t xml:space="preserve">При осуществлении муниципального жилищного контроля, органы муниципального жилищного контроля могут выдавать предписания </w:t>
      </w:r>
      <w:r w:rsidRPr="00206185">
        <w:rPr>
          <w:sz w:val="26"/>
          <w:szCs w:val="26"/>
          <w:lang w:eastAsia="ru-RU"/>
        </w:rPr>
        <w:br/>
        <w:t xml:space="preserve">об устранении выявленных нарушений обязательных требований, выявленных </w:t>
      </w:r>
      <w:r w:rsidRPr="00206185">
        <w:rPr>
          <w:sz w:val="26"/>
          <w:szCs w:val="26"/>
          <w:lang w:eastAsia="ru-RU"/>
        </w:rPr>
        <w:br/>
        <w:t>в том числе в ходе наблюдения за соблюдением обязательных требований (мониторинга безопасности).</w:t>
      </w:r>
    </w:p>
    <w:p w14:paraId="7868CBEC" w14:textId="77777777" w:rsidR="00206185" w:rsidRPr="00206185" w:rsidRDefault="00206185" w:rsidP="00206185">
      <w:pPr>
        <w:spacing w:after="1" w:line="220" w:lineRule="atLeast"/>
        <w:ind w:firstLine="709"/>
        <w:jc w:val="both"/>
        <w:rPr>
          <w:sz w:val="26"/>
          <w:szCs w:val="26"/>
          <w:lang w:eastAsia="ru-RU"/>
        </w:rPr>
      </w:pPr>
    </w:p>
    <w:p w14:paraId="67641704" w14:textId="77777777" w:rsidR="00206185" w:rsidRPr="00206185" w:rsidRDefault="00206185" w:rsidP="00206185">
      <w:pPr>
        <w:spacing w:after="1" w:line="220" w:lineRule="atLeast"/>
        <w:ind w:firstLine="709"/>
        <w:jc w:val="center"/>
        <w:rPr>
          <w:sz w:val="26"/>
          <w:szCs w:val="26"/>
          <w:lang w:eastAsia="ru-RU"/>
        </w:rPr>
      </w:pPr>
      <w:r w:rsidRPr="00206185">
        <w:rPr>
          <w:sz w:val="26"/>
          <w:szCs w:val="26"/>
          <w:lang w:eastAsia="ru-RU"/>
        </w:rPr>
        <w:t>Выездное обследование</w:t>
      </w:r>
    </w:p>
    <w:p w14:paraId="05D3DF14" w14:textId="77777777" w:rsidR="00206185" w:rsidRPr="00206185" w:rsidRDefault="00206185" w:rsidP="00206185">
      <w:pPr>
        <w:spacing w:after="1" w:line="220" w:lineRule="atLeast"/>
        <w:ind w:firstLine="709"/>
        <w:jc w:val="center"/>
        <w:rPr>
          <w:sz w:val="26"/>
          <w:szCs w:val="26"/>
          <w:lang w:eastAsia="ru-RU"/>
        </w:rPr>
      </w:pPr>
    </w:p>
    <w:p w14:paraId="2C21C7F3" w14:textId="77777777" w:rsidR="00206185" w:rsidRPr="00206185" w:rsidRDefault="00206185" w:rsidP="00206185">
      <w:pPr>
        <w:spacing w:after="1" w:line="220" w:lineRule="atLeast"/>
        <w:ind w:firstLine="709"/>
        <w:jc w:val="both"/>
        <w:rPr>
          <w:sz w:val="26"/>
          <w:szCs w:val="26"/>
          <w:lang w:eastAsia="ru-RU"/>
        </w:rPr>
      </w:pPr>
      <w:r w:rsidRPr="00206185">
        <w:rPr>
          <w:sz w:val="26"/>
          <w:szCs w:val="26"/>
          <w:lang w:eastAsia="ru-RU"/>
        </w:rPr>
        <w:t>6.12. Выездное обследование проводится в целях оценки соблюдения контролируемыми лицами обязательных требований.</w:t>
      </w:r>
    </w:p>
    <w:p w14:paraId="27008C45" w14:textId="77777777" w:rsidR="00206185" w:rsidRPr="00206185" w:rsidRDefault="00206185" w:rsidP="00206185">
      <w:pPr>
        <w:spacing w:after="1" w:line="220" w:lineRule="atLeast"/>
        <w:ind w:firstLine="709"/>
        <w:jc w:val="both"/>
        <w:rPr>
          <w:sz w:val="26"/>
          <w:szCs w:val="26"/>
          <w:lang w:eastAsia="ru-RU"/>
        </w:rPr>
      </w:pPr>
      <w:r w:rsidRPr="00206185">
        <w:rPr>
          <w:sz w:val="26"/>
          <w:szCs w:val="26"/>
          <w:lang w:eastAsia="ru-RU"/>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5B12087C" w14:textId="77777777" w:rsidR="00206185" w:rsidRPr="00206185" w:rsidRDefault="00206185" w:rsidP="00206185">
      <w:pPr>
        <w:spacing w:after="1" w:line="220" w:lineRule="atLeast"/>
        <w:ind w:firstLine="709"/>
        <w:jc w:val="both"/>
        <w:rPr>
          <w:sz w:val="26"/>
          <w:szCs w:val="26"/>
          <w:lang w:eastAsia="ru-RU"/>
        </w:rPr>
      </w:pPr>
      <w:r w:rsidRPr="00206185">
        <w:rPr>
          <w:sz w:val="26"/>
          <w:szCs w:val="26"/>
          <w:lang w:eastAsia="ru-RU"/>
        </w:rPr>
        <w:t xml:space="preserve">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w:t>
      </w:r>
    </w:p>
    <w:p w14:paraId="5DDC5995" w14:textId="77777777" w:rsidR="00206185" w:rsidRPr="00206185" w:rsidRDefault="00206185" w:rsidP="00206185">
      <w:pPr>
        <w:spacing w:after="1" w:line="220" w:lineRule="atLeast"/>
        <w:ind w:firstLine="709"/>
        <w:jc w:val="both"/>
        <w:rPr>
          <w:sz w:val="26"/>
          <w:szCs w:val="26"/>
          <w:lang w:eastAsia="ru-RU"/>
        </w:rPr>
      </w:pPr>
      <w:r w:rsidRPr="00206185">
        <w:rPr>
          <w:sz w:val="26"/>
          <w:szCs w:val="26"/>
          <w:lang w:eastAsia="ru-RU"/>
        </w:rPr>
        <w:t xml:space="preserve">Выездное обследование проводится без информирования контролируемого лица. </w:t>
      </w:r>
    </w:p>
    <w:p w14:paraId="69658F7B" w14:textId="77777777" w:rsidR="00206185" w:rsidRPr="00206185" w:rsidRDefault="00206185" w:rsidP="00206185">
      <w:pPr>
        <w:spacing w:after="1" w:line="220" w:lineRule="atLeast"/>
        <w:ind w:firstLine="709"/>
        <w:jc w:val="both"/>
        <w:rPr>
          <w:sz w:val="26"/>
          <w:szCs w:val="26"/>
          <w:lang w:eastAsia="ru-RU"/>
        </w:rPr>
      </w:pPr>
      <w:r w:rsidRPr="00206185">
        <w:rPr>
          <w:sz w:val="26"/>
          <w:szCs w:val="26"/>
          <w:lang w:eastAsia="ru-RU"/>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w:t>
      </w:r>
      <w:r w:rsidRPr="00206185">
        <w:rPr>
          <w:sz w:val="26"/>
          <w:szCs w:val="26"/>
          <w:lang w:eastAsia="ru-RU"/>
        </w:rPr>
        <w:br/>
        <w:t>о виде контроля.</w:t>
      </w:r>
    </w:p>
    <w:p w14:paraId="783E402A" w14:textId="77777777" w:rsidR="00206185" w:rsidRPr="00206185" w:rsidRDefault="00206185" w:rsidP="00206185">
      <w:pPr>
        <w:spacing w:line="256" w:lineRule="auto"/>
        <w:ind w:firstLine="709"/>
        <w:rPr>
          <w:sz w:val="26"/>
          <w:szCs w:val="26"/>
          <w:lang w:eastAsia="ru-RU"/>
        </w:rPr>
      </w:pPr>
    </w:p>
    <w:p w14:paraId="07308D56" w14:textId="77777777" w:rsidR="00206185" w:rsidRPr="00206185" w:rsidRDefault="00206185" w:rsidP="00206185">
      <w:pPr>
        <w:spacing w:line="240" w:lineRule="exact"/>
        <w:ind w:firstLine="709"/>
        <w:jc w:val="center"/>
        <w:rPr>
          <w:sz w:val="26"/>
          <w:szCs w:val="26"/>
          <w:lang w:eastAsia="ru-RU"/>
        </w:rPr>
      </w:pPr>
      <w:r w:rsidRPr="00206185">
        <w:rPr>
          <w:bCs/>
          <w:sz w:val="26"/>
          <w:szCs w:val="26"/>
          <w:lang w:eastAsia="ru-RU"/>
        </w:rPr>
        <w:t>7. Обжалование решений контрольных (надзорных) органов, действий (бездействия) их должностных лиц</w:t>
      </w:r>
    </w:p>
    <w:p w14:paraId="6CAADC4E" w14:textId="77777777" w:rsidR="00206185" w:rsidRPr="00206185" w:rsidRDefault="00206185" w:rsidP="00206185">
      <w:pPr>
        <w:ind w:firstLine="709"/>
        <w:contextualSpacing/>
        <w:rPr>
          <w:sz w:val="26"/>
          <w:szCs w:val="26"/>
          <w:lang w:eastAsia="ru-RU"/>
        </w:rPr>
      </w:pPr>
    </w:p>
    <w:p w14:paraId="71D281C9"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7.1. Решения органа муниципального жилищного контроля, действия (бездействие) должностных лиц, осуществляющих муниципальный жилищный контроль, могут быть обжалованы в порядке, установленном </w:t>
      </w:r>
      <w:hyperlink r:id="rId19" w:history="1">
        <w:r w:rsidRPr="00206185">
          <w:rPr>
            <w:sz w:val="26"/>
            <w:szCs w:val="26"/>
            <w:lang w:eastAsia="ru-RU"/>
          </w:rPr>
          <w:t>главой 9</w:t>
        </w:r>
      </w:hyperlink>
      <w:r w:rsidRPr="00206185">
        <w:rPr>
          <w:sz w:val="26"/>
          <w:szCs w:val="26"/>
          <w:lang w:eastAsia="ru-RU"/>
        </w:rPr>
        <w:t xml:space="preserve"> Федерального закона № 248-ФЗ.</w:t>
      </w:r>
    </w:p>
    <w:p w14:paraId="33C9FA20"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Решения органа муниципального жилищного контроля, действия (бездействие) их должностных лиц, осуществляющих плановые и внеплановые контрольные (надзорные)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668D6C13"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7.2. Контролируемые лица, права и законные интересы которых, </w:t>
      </w:r>
      <w:r w:rsidRPr="00206185">
        <w:rPr>
          <w:sz w:val="26"/>
          <w:szCs w:val="26"/>
          <w:lang w:eastAsia="ru-RU"/>
        </w:rPr>
        <w:br/>
        <w:t>по их мнению, были непосредственно нарушены в рамках осуществления муниципального жилищного контроля, имеют право на досудебное обжалование:</w:t>
      </w:r>
    </w:p>
    <w:p w14:paraId="5A77F58F"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1) решений о проведении контрольных мероприятий;</w:t>
      </w:r>
    </w:p>
    <w:p w14:paraId="471454ED"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2) актов контрольных мероприятий, предписаний об устранении выявленных нарушений;</w:t>
      </w:r>
    </w:p>
    <w:p w14:paraId="720AEA1A"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lastRenderedPageBreak/>
        <w:t>3) действий (бездействия) должностных лиц органа муниципального жилищного контроля в рамках контрольных мероприятий.</w:t>
      </w:r>
    </w:p>
    <w:p w14:paraId="27C3D7C4"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7.3. Жалоба подается контролируемым лицом в уполномоченный </w:t>
      </w:r>
      <w:r w:rsidRPr="00206185">
        <w:rPr>
          <w:sz w:val="26"/>
          <w:szCs w:val="26"/>
          <w:lang w:eastAsia="ru-RU"/>
        </w:rPr>
        <w:br/>
        <w:t>на рассмотрение жалобы орган в электронном виде с использованием единого портала государственных и муниципальных услуг.</w:t>
      </w:r>
    </w:p>
    <w:p w14:paraId="1F393879"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Жалоба на решения органа муниципального жилищного контроля, действия (бездействие) должностных лиц органа муниципального жилищного контроля рассматривается руководителем органа муниципального жилищного контроля.</w:t>
      </w:r>
    </w:p>
    <w:p w14:paraId="71382B42"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Жалоба на действия (бездействие) руководителя органа муниципального жилищного контроля рассматривается вышестоящим должностным лицом администрации органа местного самоуправления, уполномоченным </w:t>
      </w:r>
      <w:r w:rsidRPr="00206185">
        <w:rPr>
          <w:sz w:val="26"/>
          <w:szCs w:val="26"/>
          <w:lang w:eastAsia="ru-RU"/>
        </w:rPr>
        <w:br/>
        <w:t>на осуществление муниципального жилищного контроля.</w:t>
      </w:r>
    </w:p>
    <w:p w14:paraId="12E070C0"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Жалоба на решение органа муниципального жилищного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w:t>
      </w:r>
      <w:r w:rsidRPr="00206185">
        <w:rPr>
          <w:sz w:val="26"/>
          <w:szCs w:val="26"/>
          <w:lang w:eastAsia="ru-RU"/>
        </w:rPr>
        <w:br/>
        <w:t>о нарушении своих прав.</w:t>
      </w:r>
    </w:p>
    <w:p w14:paraId="47522D46"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Жалоба на предписание органа муниципального жилищного контроля может быть подана в течение 10 рабочих дней с момента получения контролируемым лицом предписания.</w:t>
      </w:r>
    </w:p>
    <w:p w14:paraId="369FA0C2"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В случае пропуска по уважительной причине срока подачи жалобы этот срок по ходатайству лица, подающего жалобу, может быть восстановлен органом </w:t>
      </w:r>
      <w:r w:rsidRPr="00206185">
        <w:rPr>
          <w:sz w:val="26"/>
          <w:szCs w:val="26"/>
          <w:lang w:eastAsia="ru-RU"/>
        </w:rPr>
        <w:br/>
        <w:t>или должностным лицом, уполномоченным на рассмотрение жалобы.</w:t>
      </w:r>
    </w:p>
    <w:p w14:paraId="24E71383"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Лицо, подавшее жалобу, до принятия решения по жалобе может отозвать </w:t>
      </w:r>
      <w:r w:rsidRPr="00206185">
        <w:rPr>
          <w:sz w:val="26"/>
          <w:szCs w:val="26"/>
          <w:lang w:eastAsia="ru-RU"/>
        </w:rPr>
        <w:br/>
        <w:t xml:space="preserve">ее полностью или частично. При этом повторное направление жалобы по тем </w:t>
      </w:r>
      <w:r w:rsidRPr="00206185">
        <w:rPr>
          <w:sz w:val="26"/>
          <w:szCs w:val="26"/>
          <w:lang w:eastAsia="ru-RU"/>
        </w:rPr>
        <w:br/>
        <w:t>же основаниям не допускается.</w:t>
      </w:r>
    </w:p>
    <w:p w14:paraId="4FE444AF" w14:textId="77777777" w:rsidR="00206185" w:rsidRPr="00206185" w:rsidRDefault="00206185" w:rsidP="00206185">
      <w:pPr>
        <w:widowControl w:val="0"/>
        <w:autoSpaceDE w:val="0"/>
        <w:autoSpaceDN w:val="0"/>
        <w:adjustRightInd w:val="0"/>
        <w:ind w:firstLine="709"/>
        <w:jc w:val="both"/>
        <w:rPr>
          <w:sz w:val="26"/>
          <w:szCs w:val="26"/>
          <w:lang w:eastAsia="ru-RU"/>
        </w:rPr>
      </w:pPr>
      <w:r w:rsidRPr="00206185">
        <w:rPr>
          <w:sz w:val="26"/>
          <w:szCs w:val="26"/>
          <w:lang w:eastAsia="ru-RU"/>
        </w:rPr>
        <w:t xml:space="preserve">Жалоба на решение органа муниципального жилищного контроля, действия (бездействие) его должностных лиц подлежит рассмотрению в срок, </w:t>
      </w:r>
      <w:r w:rsidRPr="00206185">
        <w:rPr>
          <w:sz w:val="26"/>
          <w:szCs w:val="26"/>
          <w:lang w:eastAsia="ru-RU"/>
        </w:rPr>
        <w:br/>
        <w:t>не превышающий 20 рабочих дней со дня ее регистрации.</w:t>
      </w:r>
    </w:p>
    <w:p w14:paraId="032BBAFB" w14:textId="77777777" w:rsidR="00206185" w:rsidRPr="00206185" w:rsidRDefault="00206185" w:rsidP="00206185">
      <w:pPr>
        <w:widowControl w:val="0"/>
        <w:autoSpaceDE w:val="0"/>
        <w:autoSpaceDN w:val="0"/>
        <w:adjustRightInd w:val="0"/>
        <w:ind w:firstLine="709"/>
        <w:jc w:val="both"/>
        <w:rPr>
          <w:sz w:val="26"/>
          <w:szCs w:val="26"/>
          <w:lang w:eastAsia="ru-RU"/>
        </w:rPr>
      </w:pPr>
    </w:p>
    <w:p w14:paraId="4A475582" w14:textId="32ED5E96" w:rsidR="00056DE9" w:rsidRPr="004A6517" w:rsidRDefault="00056DE9" w:rsidP="00206185">
      <w:pPr>
        <w:jc w:val="center"/>
        <w:rPr>
          <w:sz w:val="26"/>
          <w:szCs w:val="26"/>
        </w:rPr>
      </w:pPr>
    </w:p>
    <w:sectPr w:rsidR="00056DE9" w:rsidRPr="004A6517" w:rsidSect="00C16901">
      <w:headerReference w:type="default" r:id="rId20"/>
      <w:headerReference w:type="first" r:id="rId21"/>
      <w:pgSz w:w="11906" w:h="16838"/>
      <w:pgMar w:top="851" w:right="986" w:bottom="568" w:left="1418" w:header="72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06BCE" w14:textId="77777777" w:rsidR="005342D5" w:rsidRDefault="005342D5">
      <w:r>
        <w:separator/>
      </w:r>
    </w:p>
  </w:endnote>
  <w:endnote w:type="continuationSeparator" w:id="0">
    <w:p w14:paraId="06D8A4D9" w14:textId="77777777" w:rsidR="005342D5" w:rsidRDefault="0053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C2462" w14:textId="77777777" w:rsidR="005342D5" w:rsidRDefault="005342D5">
      <w:r>
        <w:separator/>
      </w:r>
    </w:p>
  </w:footnote>
  <w:footnote w:type="continuationSeparator" w:id="0">
    <w:p w14:paraId="0C5C4F5C" w14:textId="77777777" w:rsidR="005342D5" w:rsidRDefault="00534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4D5A5" w14:textId="77777777" w:rsidR="00056DE9" w:rsidRDefault="00056DE9">
    <w:pPr>
      <w:pStyle w:val="ae"/>
      <w:ind w:right="360"/>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EC669" w14:textId="77777777" w:rsidR="00056DE9" w:rsidRDefault="00056DE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59AD"/>
    <w:multiLevelType w:val="multilevel"/>
    <w:tmpl w:val="598CC70C"/>
    <w:lvl w:ilvl="0">
      <w:start w:val="1"/>
      <w:numFmt w:val="decimal"/>
      <w:lvlText w:val="%1."/>
      <w:lvlJc w:val="left"/>
      <w:pPr>
        <w:ind w:left="420" w:hanging="360"/>
      </w:pPr>
      <w:rPr>
        <w:rFonts w:hint="default"/>
      </w:rPr>
    </w:lvl>
    <w:lvl w:ilvl="1">
      <w:start w:val="1"/>
      <w:numFmt w:val="decimal"/>
      <w:isLgl/>
      <w:lvlText w:val="%1.%2."/>
      <w:lvlJc w:val="left"/>
      <w:pPr>
        <w:ind w:left="1032" w:hanging="612"/>
      </w:pPr>
      <w:rPr>
        <w:rFonts w:hint="default"/>
        <w:color w:val="auto"/>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1">
    <w:nsid w:val="041C4FF2"/>
    <w:multiLevelType w:val="hybridMultilevel"/>
    <w:tmpl w:val="A9AA9378"/>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
    <w:nsid w:val="19FA39F6"/>
    <w:multiLevelType w:val="hybridMultilevel"/>
    <w:tmpl w:val="A9AA9378"/>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
    <w:nsid w:val="2FF51778"/>
    <w:multiLevelType w:val="hybridMultilevel"/>
    <w:tmpl w:val="4F3411E8"/>
    <w:lvl w:ilvl="0" w:tplc="18D87650">
      <w:start w:val="1"/>
      <w:numFmt w:val="decimal"/>
      <w:lvlText w:val="%1."/>
      <w:lvlJc w:val="left"/>
      <w:pPr>
        <w:ind w:left="1018"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7D4B64"/>
    <w:multiLevelType w:val="hybridMultilevel"/>
    <w:tmpl w:val="E7343FD8"/>
    <w:lvl w:ilvl="0" w:tplc="5C56B8D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nsid w:val="3FA317AB"/>
    <w:multiLevelType w:val="multilevel"/>
    <w:tmpl w:val="7C00A660"/>
    <w:lvl w:ilvl="0">
      <w:start w:val="1"/>
      <w:numFmt w:val="decimal"/>
      <w:lvlText w:val="%1."/>
      <w:lvlJc w:val="left"/>
      <w:pPr>
        <w:ind w:left="720" w:hanging="360"/>
      </w:pPr>
      <w:rPr>
        <w:sz w:val="26"/>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DA3DCC"/>
    <w:multiLevelType w:val="hybridMultilevel"/>
    <w:tmpl w:val="D6A07876"/>
    <w:lvl w:ilvl="0" w:tplc="04190011">
      <w:start w:val="1"/>
      <w:numFmt w:val="decimal"/>
      <w:lvlText w:val="%1)"/>
      <w:lvlJc w:val="left"/>
      <w:pPr>
        <w:ind w:left="1259" w:hanging="360"/>
      </w:pPr>
    </w:lvl>
    <w:lvl w:ilvl="1" w:tplc="04190019">
      <w:start w:val="1"/>
      <w:numFmt w:val="lowerLetter"/>
      <w:lvlText w:val="%2."/>
      <w:lvlJc w:val="left"/>
      <w:pPr>
        <w:ind w:left="1979" w:hanging="360"/>
      </w:pPr>
    </w:lvl>
    <w:lvl w:ilvl="2" w:tplc="0419001B">
      <w:start w:val="1"/>
      <w:numFmt w:val="lowerRoman"/>
      <w:lvlText w:val="%3."/>
      <w:lvlJc w:val="right"/>
      <w:pPr>
        <w:ind w:left="2699" w:hanging="180"/>
      </w:pPr>
    </w:lvl>
    <w:lvl w:ilvl="3" w:tplc="0419000F">
      <w:start w:val="1"/>
      <w:numFmt w:val="decimal"/>
      <w:lvlText w:val="%4."/>
      <w:lvlJc w:val="left"/>
      <w:pPr>
        <w:ind w:left="3419" w:hanging="360"/>
      </w:pPr>
    </w:lvl>
    <w:lvl w:ilvl="4" w:tplc="04190019">
      <w:start w:val="1"/>
      <w:numFmt w:val="lowerLetter"/>
      <w:lvlText w:val="%5."/>
      <w:lvlJc w:val="left"/>
      <w:pPr>
        <w:ind w:left="4139" w:hanging="360"/>
      </w:pPr>
    </w:lvl>
    <w:lvl w:ilvl="5" w:tplc="0419001B">
      <w:start w:val="1"/>
      <w:numFmt w:val="lowerRoman"/>
      <w:lvlText w:val="%6."/>
      <w:lvlJc w:val="right"/>
      <w:pPr>
        <w:ind w:left="4859" w:hanging="180"/>
      </w:pPr>
    </w:lvl>
    <w:lvl w:ilvl="6" w:tplc="0419000F">
      <w:start w:val="1"/>
      <w:numFmt w:val="decimal"/>
      <w:lvlText w:val="%7."/>
      <w:lvlJc w:val="left"/>
      <w:pPr>
        <w:ind w:left="5579" w:hanging="360"/>
      </w:pPr>
    </w:lvl>
    <w:lvl w:ilvl="7" w:tplc="04190019">
      <w:start w:val="1"/>
      <w:numFmt w:val="lowerLetter"/>
      <w:lvlText w:val="%8."/>
      <w:lvlJc w:val="left"/>
      <w:pPr>
        <w:ind w:left="6299" w:hanging="360"/>
      </w:pPr>
    </w:lvl>
    <w:lvl w:ilvl="8" w:tplc="0419001B">
      <w:start w:val="1"/>
      <w:numFmt w:val="lowerRoman"/>
      <w:lvlText w:val="%9."/>
      <w:lvlJc w:val="right"/>
      <w:pPr>
        <w:ind w:left="7019" w:hanging="180"/>
      </w:pPr>
    </w:lvl>
  </w:abstractNum>
  <w:abstractNum w:abstractNumId="7">
    <w:nsid w:val="549C388D"/>
    <w:multiLevelType w:val="hybridMultilevel"/>
    <w:tmpl w:val="1BE6A756"/>
    <w:lvl w:ilvl="0" w:tplc="22E61508">
      <w:start w:val="1"/>
      <w:numFmt w:val="decimal"/>
      <w:lvlText w:val="%1."/>
      <w:lvlJc w:val="left"/>
      <w:pPr>
        <w:ind w:left="1211" w:hanging="360"/>
      </w:pPr>
      <w:rPr>
        <w:sz w:val="2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nsid w:val="55474286"/>
    <w:multiLevelType w:val="hybridMultilevel"/>
    <w:tmpl w:val="72FCC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D5198F"/>
    <w:multiLevelType w:val="hybridMultilevel"/>
    <w:tmpl w:val="8812A834"/>
    <w:lvl w:ilvl="0" w:tplc="E588121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8D80E08"/>
    <w:multiLevelType w:val="hybridMultilevel"/>
    <w:tmpl w:val="06BEDFC8"/>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1">
    <w:nsid w:val="62FA6619"/>
    <w:multiLevelType w:val="hybridMultilevel"/>
    <w:tmpl w:val="14428FB8"/>
    <w:lvl w:ilvl="0" w:tplc="04190011">
      <w:start w:val="1"/>
      <w:numFmt w:val="decimal"/>
      <w:lvlText w:val="%1)"/>
      <w:lvlJc w:val="left"/>
      <w:pPr>
        <w:ind w:left="1259" w:hanging="360"/>
      </w:pPr>
    </w:lvl>
    <w:lvl w:ilvl="1" w:tplc="04190019">
      <w:start w:val="1"/>
      <w:numFmt w:val="lowerLetter"/>
      <w:lvlText w:val="%2."/>
      <w:lvlJc w:val="left"/>
      <w:pPr>
        <w:ind w:left="1979" w:hanging="360"/>
      </w:pPr>
    </w:lvl>
    <w:lvl w:ilvl="2" w:tplc="0419001B">
      <w:start w:val="1"/>
      <w:numFmt w:val="lowerRoman"/>
      <w:lvlText w:val="%3."/>
      <w:lvlJc w:val="right"/>
      <w:pPr>
        <w:ind w:left="2699" w:hanging="180"/>
      </w:pPr>
    </w:lvl>
    <w:lvl w:ilvl="3" w:tplc="0419000F">
      <w:start w:val="1"/>
      <w:numFmt w:val="decimal"/>
      <w:lvlText w:val="%4."/>
      <w:lvlJc w:val="left"/>
      <w:pPr>
        <w:ind w:left="3419" w:hanging="360"/>
      </w:pPr>
    </w:lvl>
    <w:lvl w:ilvl="4" w:tplc="04190019">
      <w:start w:val="1"/>
      <w:numFmt w:val="lowerLetter"/>
      <w:lvlText w:val="%5."/>
      <w:lvlJc w:val="left"/>
      <w:pPr>
        <w:ind w:left="4139" w:hanging="360"/>
      </w:pPr>
    </w:lvl>
    <w:lvl w:ilvl="5" w:tplc="0419001B">
      <w:start w:val="1"/>
      <w:numFmt w:val="lowerRoman"/>
      <w:lvlText w:val="%6."/>
      <w:lvlJc w:val="right"/>
      <w:pPr>
        <w:ind w:left="4859" w:hanging="180"/>
      </w:pPr>
    </w:lvl>
    <w:lvl w:ilvl="6" w:tplc="0419000F">
      <w:start w:val="1"/>
      <w:numFmt w:val="decimal"/>
      <w:lvlText w:val="%7."/>
      <w:lvlJc w:val="left"/>
      <w:pPr>
        <w:ind w:left="5579" w:hanging="360"/>
      </w:pPr>
    </w:lvl>
    <w:lvl w:ilvl="7" w:tplc="04190019">
      <w:start w:val="1"/>
      <w:numFmt w:val="lowerLetter"/>
      <w:lvlText w:val="%8."/>
      <w:lvlJc w:val="left"/>
      <w:pPr>
        <w:ind w:left="6299" w:hanging="360"/>
      </w:pPr>
    </w:lvl>
    <w:lvl w:ilvl="8" w:tplc="0419001B">
      <w:start w:val="1"/>
      <w:numFmt w:val="lowerRoman"/>
      <w:lvlText w:val="%9."/>
      <w:lvlJc w:val="right"/>
      <w:pPr>
        <w:ind w:left="7019" w:hanging="180"/>
      </w:pPr>
    </w:lvl>
  </w:abstractNum>
  <w:abstractNum w:abstractNumId="12">
    <w:nsid w:val="6B1B3C26"/>
    <w:multiLevelType w:val="hybridMultilevel"/>
    <w:tmpl w:val="EC28773C"/>
    <w:lvl w:ilvl="0" w:tplc="A5320C58">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4287516"/>
    <w:multiLevelType w:val="hybridMultilevel"/>
    <w:tmpl w:val="0B52A70A"/>
    <w:lvl w:ilvl="0" w:tplc="12E0783C">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6B00D4F"/>
    <w:multiLevelType w:val="multilevel"/>
    <w:tmpl w:val="A63240E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78FD4A0F"/>
    <w:multiLevelType w:val="hybridMultilevel"/>
    <w:tmpl w:val="522A7C84"/>
    <w:lvl w:ilvl="0" w:tplc="C6124708">
      <w:start w:val="6"/>
      <w:numFmt w:val="decimal"/>
      <w:lvlText w:val="%1."/>
      <w:lvlJc w:val="left"/>
      <w:pPr>
        <w:ind w:left="1211" w:hanging="360"/>
      </w:pPr>
      <w:rPr>
        <w:b/>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14"/>
  </w:num>
  <w:num w:numId="2">
    <w:abstractNumId w:val="5"/>
  </w:num>
  <w:num w:numId="3">
    <w:abstractNumId w:val="13"/>
  </w:num>
  <w:num w:numId="4">
    <w:abstractNumId w:val="0"/>
  </w:num>
  <w:num w:numId="5">
    <w:abstractNumId w:val="4"/>
  </w:num>
  <w:num w:numId="6">
    <w:abstractNumId w:val="9"/>
  </w:num>
  <w:num w:numId="7">
    <w:abstractNumId w:val="12"/>
  </w:num>
  <w:num w:numId="8">
    <w:abstractNumId w:val="8"/>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ECF6DC"/>
    <w:rsid w:val="00010DFC"/>
    <w:rsid w:val="00016198"/>
    <w:rsid w:val="0001631A"/>
    <w:rsid w:val="00020A0E"/>
    <w:rsid w:val="000272DB"/>
    <w:rsid w:val="0004612C"/>
    <w:rsid w:val="000558BD"/>
    <w:rsid w:val="00056DE9"/>
    <w:rsid w:val="000C652D"/>
    <w:rsid w:val="000D3532"/>
    <w:rsid w:val="000F35A5"/>
    <w:rsid w:val="00130F1D"/>
    <w:rsid w:val="001344E9"/>
    <w:rsid w:val="001477A4"/>
    <w:rsid w:val="00150B5E"/>
    <w:rsid w:val="0015542A"/>
    <w:rsid w:val="001576BF"/>
    <w:rsid w:val="001829E0"/>
    <w:rsid w:val="0018370D"/>
    <w:rsid w:val="001C33AB"/>
    <w:rsid w:val="001D0B74"/>
    <w:rsid w:val="001D7892"/>
    <w:rsid w:val="001F38AE"/>
    <w:rsid w:val="00206185"/>
    <w:rsid w:val="00223B74"/>
    <w:rsid w:val="0022477F"/>
    <w:rsid w:val="00230CDE"/>
    <w:rsid w:val="00253C09"/>
    <w:rsid w:val="00271788"/>
    <w:rsid w:val="002717F1"/>
    <w:rsid w:val="00283227"/>
    <w:rsid w:val="00284543"/>
    <w:rsid w:val="002871E0"/>
    <w:rsid w:val="002C3E4A"/>
    <w:rsid w:val="002C7258"/>
    <w:rsid w:val="002D2C4B"/>
    <w:rsid w:val="002D45FA"/>
    <w:rsid w:val="002E6B5B"/>
    <w:rsid w:val="003015D4"/>
    <w:rsid w:val="00314A5F"/>
    <w:rsid w:val="00314AF8"/>
    <w:rsid w:val="00343886"/>
    <w:rsid w:val="0035115A"/>
    <w:rsid w:val="003A78EF"/>
    <w:rsid w:val="003B4F79"/>
    <w:rsid w:val="003C20BF"/>
    <w:rsid w:val="003C71A7"/>
    <w:rsid w:val="003E094A"/>
    <w:rsid w:val="003E3BC2"/>
    <w:rsid w:val="003E4D62"/>
    <w:rsid w:val="003F0FA0"/>
    <w:rsid w:val="003F3F8A"/>
    <w:rsid w:val="00466ABC"/>
    <w:rsid w:val="004739BC"/>
    <w:rsid w:val="00480292"/>
    <w:rsid w:val="00486A2B"/>
    <w:rsid w:val="0049414A"/>
    <w:rsid w:val="004A6517"/>
    <w:rsid w:val="004C0944"/>
    <w:rsid w:val="004C0D3B"/>
    <w:rsid w:val="004C2A8A"/>
    <w:rsid w:val="004E2BFE"/>
    <w:rsid w:val="004E7A21"/>
    <w:rsid w:val="005024B9"/>
    <w:rsid w:val="00506774"/>
    <w:rsid w:val="005070E0"/>
    <w:rsid w:val="005207F6"/>
    <w:rsid w:val="00524EB3"/>
    <w:rsid w:val="005342D5"/>
    <w:rsid w:val="00536058"/>
    <w:rsid w:val="00536814"/>
    <w:rsid w:val="00546909"/>
    <w:rsid w:val="00570674"/>
    <w:rsid w:val="00574D84"/>
    <w:rsid w:val="005826E9"/>
    <w:rsid w:val="00591E2D"/>
    <w:rsid w:val="005A48D6"/>
    <w:rsid w:val="005B5C2C"/>
    <w:rsid w:val="005C37A8"/>
    <w:rsid w:val="005D509D"/>
    <w:rsid w:val="005E48E7"/>
    <w:rsid w:val="005E51F4"/>
    <w:rsid w:val="005E5A60"/>
    <w:rsid w:val="006009F3"/>
    <w:rsid w:val="00610362"/>
    <w:rsid w:val="0061081E"/>
    <w:rsid w:val="00646032"/>
    <w:rsid w:val="00652CC5"/>
    <w:rsid w:val="00666325"/>
    <w:rsid w:val="00680BF1"/>
    <w:rsid w:val="0068385F"/>
    <w:rsid w:val="006B4C8C"/>
    <w:rsid w:val="006C65F1"/>
    <w:rsid w:val="006C7243"/>
    <w:rsid w:val="006C7760"/>
    <w:rsid w:val="006D79E0"/>
    <w:rsid w:val="006E6807"/>
    <w:rsid w:val="006E6E48"/>
    <w:rsid w:val="007100C8"/>
    <w:rsid w:val="007175E3"/>
    <w:rsid w:val="00722090"/>
    <w:rsid w:val="00732424"/>
    <w:rsid w:val="00752E0A"/>
    <w:rsid w:val="00755F20"/>
    <w:rsid w:val="00763FF0"/>
    <w:rsid w:val="00766BDE"/>
    <w:rsid w:val="00775FC0"/>
    <w:rsid w:val="007877C0"/>
    <w:rsid w:val="0079112E"/>
    <w:rsid w:val="007A238A"/>
    <w:rsid w:val="007B15D0"/>
    <w:rsid w:val="007B2DBD"/>
    <w:rsid w:val="007C15A9"/>
    <w:rsid w:val="007C5992"/>
    <w:rsid w:val="007F4EB2"/>
    <w:rsid w:val="008056DA"/>
    <w:rsid w:val="008139D1"/>
    <w:rsid w:val="00813EEE"/>
    <w:rsid w:val="00817129"/>
    <w:rsid w:val="00825BE2"/>
    <w:rsid w:val="00827EC6"/>
    <w:rsid w:val="00834967"/>
    <w:rsid w:val="00852BF7"/>
    <w:rsid w:val="00861B19"/>
    <w:rsid w:val="008C1957"/>
    <w:rsid w:val="008C659D"/>
    <w:rsid w:val="008D10EB"/>
    <w:rsid w:val="008D138A"/>
    <w:rsid w:val="008D7CCE"/>
    <w:rsid w:val="008E48AB"/>
    <w:rsid w:val="008E6E0D"/>
    <w:rsid w:val="008F783B"/>
    <w:rsid w:val="00905680"/>
    <w:rsid w:val="009066F7"/>
    <w:rsid w:val="00912F9F"/>
    <w:rsid w:val="00941161"/>
    <w:rsid w:val="00985DC0"/>
    <w:rsid w:val="00991C6A"/>
    <w:rsid w:val="0099439B"/>
    <w:rsid w:val="009E134C"/>
    <w:rsid w:val="00A00BCB"/>
    <w:rsid w:val="00A047B4"/>
    <w:rsid w:val="00A44E56"/>
    <w:rsid w:val="00A753A0"/>
    <w:rsid w:val="00A8249F"/>
    <w:rsid w:val="00AA1F91"/>
    <w:rsid w:val="00AA4E9E"/>
    <w:rsid w:val="00AA6A6D"/>
    <w:rsid w:val="00AB2C5B"/>
    <w:rsid w:val="00AB7580"/>
    <w:rsid w:val="00AD65D8"/>
    <w:rsid w:val="00AE49A3"/>
    <w:rsid w:val="00B111C1"/>
    <w:rsid w:val="00B1556A"/>
    <w:rsid w:val="00B33D87"/>
    <w:rsid w:val="00B446FB"/>
    <w:rsid w:val="00B4712E"/>
    <w:rsid w:val="00B549CE"/>
    <w:rsid w:val="00B6343F"/>
    <w:rsid w:val="00B70504"/>
    <w:rsid w:val="00B8620E"/>
    <w:rsid w:val="00B943A6"/>
    <w:rsid w:val="00BA24FC"/>
    <w:rsid w:val="00BD1D00"/>
    <w:rsid w:val="00BD791B"/>
    <w:rsid w:val="00BE0818"/>
    <w:rsid w:val="00BE1385"/>
    <w:rsid w:val="00C06BC1"/>
    <w:rsid w:val="00C13D2B"/>
    <w:rsid w:val="00C15A50"/>
    <w:rsid w:val="00C16901"/>
    <w:rsid w:val="00C172CC"/>
    <w:rsid w:val="00C332DF"/>
    <w:rsid w:val="00C63186"/>
    <w:rsid w:val="00C76B39"/>
    <w:rsid w:val="00C7708C"/>
    <w:rsid w:val="00CB45B0"/>
    <w:rsid w:val="00CF751F"/>
    <w:rsid w:val="00CF7D2B"/>
    <w:rsid w:val="00D25323"/>
    <w:rsid w:val="00D53458"/>
    <w:rsid w:val="00D53C92"/>
    <w:rsid w:val="00D64FF8"/>
    <w:rsid w:val="00D72878"/>
    <w:rsid w:val="00D75171"/>
    <w:rsid w:val="00D82088"/>
    <w:rsid w:val="00D95B51"/>
    <w:rsid w:val="00D95DAC"/>
    <w:rsid w:val="00DA19A8"/>
    <w:rsid w:val="00DB0572"/>
    <w:rsid w:val="00DC210D"/>
    <w:rsid w:val="00DC3C75"/>
    <w:rsid w:val="00DC74A0"/>
    <w:rsid w:val="00DF2920"/>
    <w:rsid w:val="00E04B1E"/>
    <w:rsid w:val="00E23BD2"/>
    <w:rsid w:val="00E33E0E"/>
    <w:rsid w:val="00E44FB0"/>
    <w:rsid w:val="00E64EF6"/>
    <w:rsid w:val="00E75F9C"/>
    <w:rsid w:val="00EB32FE"/>
    <w:rsid w:val="00EC26A2"/>
    <w:rsid w:val="00ED2334"/>
    <w:rsid w:val="00ED2E18"/>
    <w:rsid w:val="00F24A1B"/>
    <w:rsid w:val="00F27621"/>
    <w:rsid w:val="00F2766D"/>
    <w:rsid w:val="00F357FB"/>
    <w:rsid w:val="00F413F8"/>
    <w:rsid w:val="00F7282A"/>
    <w:rsid w:val="00F81262"/>
    <w:rsid w:val="00F931F5"/>
    <w:rsid w:val="00FA7CFA"/>
    <w:rsid w:val="00FC450B"/>
    <w:rsid w:val="00FD0DA0"/>
    <w:rsid w:val="00FD707A"/>
    <w:rsid w:val="00FF4CF2"/>
    <w:rsid w:val="00FF5837"/>
    <w:rsid w:val="0BECF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04D9D"/>
  <w15:docId w15:val="{DEB6FF42-0F3B-4159-91A0-6EE948CA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sz w:val="24"/>
      <w:lang w:val="ru-RU" w:bidi="ar-SA"/>
    </w:rPr>
  </w:style>
  <w:style w:type="paragraph" w:styleId="1">
    <w:name w:val="heading 1"/>
    <w:basedOn w:val="a"/>
    <w:next w:val="a"/>
    <w:qFormat/>
    <w:pPr>
      <w:keepNext/>
      <w:numPr>
        <w:numId w:val="1"/>
      </w:numPr>
      <w:jc w:val="center"/>
      <w:outlineLvl w:val="0"/>
    </w:pPr>
    <w:rPr>
      <w:b/>
      <w:sz w:val="32"/>
      <w:szCs w:val="20"/>
      <w:lang w:val="en-US"/>
    </w:rPr>
  </w:style>
  <w:style w:type="paragraph" w:styleId="3">
    <w:name w:val="heading 3"/>
    <w:basedOn w:val="a"/>
    <w:next w:val="a"/>
    <w:qFormat/>
    <w:pPr>
      <w:keepNext/>
      <w:numPr>
        <w:ilvl w:val="2"/>
        <w:numId w:val="1"/>
      </w:numPr>
      <w:spacing w:before="240" w:after="60"/>
      <w:outlineLvl w:val="2"/>
    </w:pPr>
    <w:rPr>
      <w:rFonts w:ascii="Calibri Light" w:hAnsi="Calibri Light" w:cs="Calibri Light"/>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rPr>
      <w:color w:val="000000"/>
    </w:rPr>
  </w:style>
  <w:style w:type="character" w:customStyle="1" w:styleId="WW8Num2z0">
    <w:name w:val="WW8Num2z0"/>
    <w:qFormat/>
    <w:rPr>
      <w:b w:val="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sz w:val="26"/>
      <w:szCs w:val="26"/>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val="0"/>
      <w:sz w:val="26"/>
      <w:szCs w:val="26"/>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color w:val="000000"/>
      <w:sz w:val="24"/>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Calibri" w:hAnsi="Times New Roman" w:cs="Times New Roman"/>
    </w:rPr>
  </w:style>
  <w:style w:type="character" w:customStyle="1" w:styleId="WW8Num12z1">
    <w:name w:val="WW8Num12z1"/>
    <w:qFormat/>
    <w:rPr>
      <w:rFonts w:cs="Times New Roman"/>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rPr>
      <w:color w:val="000000"/>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b w:val="0"/>
      <w:sz w:val="26"/>
      <w:szCs w:val="26"/>
      <w:lang w:val="ru-RU"/>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styleId="a3">
    <w:name w:val="page number"/>
    <w:basedOn w:val="a0"/>
  </w:style>
  <w:style w:type="character" w:customStyle="1" w:styleId="InternetLink">
    <w:name w:val="Internet Link"/>
    <w:rPr>
      <w:color w:val="0000FF"/>
      <w:u w:val="single"/>
    </w:rPr>
  </w:style>
  <w:style w:type="character" w:customStyle="1" w:styleId="30">
    <w:name w:val="Заголовок 3 Знак"/>
    <w:qFormat/>
    <w:rPr>
      <w:rFonts w:ascii="Calibri Light" w:eastAsia="Times New Roman" w:hAnsi="Calibri Light" w:cs="Times New Roman"/>
      <w:b/>
      <w:bCs/>
      <w:sz w:val="26"/>
      <w:szCs w:val="26"/>
    </w:rPr>
  </w:style>
  <w:style w:type="character" w:customStyle="1" w:styleId="a4">
    <w:name w:val="Название Знак"/>
    <w:qFormat/>
    <w:rPr>
      <w:b/>
      <w:sz w:val="36"/>
      <w:szCs w:val="24"/>
    </w:rPr>
  </w:style>
  <w:style w:type="character" w:customStyle="1" w:styleId="2">
    <w:name w:val="Основной текст 2 Знак"/>
    <w:qFormat/>
    <w:rPr>
      <w:sz w:val="24"/>
      <w:szCs w:val="24"/>
    </w:rPr>
  </w:style>
  <w:style w:type="character" w:customStyle="1" w:styleId="a5">
    <w:name w:val="Нижний колонтитул Знак"/>
    <w:qFormat/>
    <w:rPr>
      <w:sz w:val="24"/>
      <w:szCs w:val="24"/>
    </w:rPr>
  </w:style>
  <w:style w:type="character" w:customStyle="1" w:styleId="10">
    <w:name w:val="Заголовок 1 Знак"/>
    <w:qFormat/>
    <w:rPr>
      <w:b/>
      <w:sz w:val="32"/>
    </w:rPr>
  </w:style>
  <w:style w:type="character" w:customStyle="1" w:styleId="a6">
    <w:name w:val="Подзаголовок Знак"/>
    <w:qFormat/>
    <w:rPr>
      <w:b/>
      <w:sz w:val="32"/>
      <w:szCs w:val="24"/>
    </w:rPr>
  </w:style>
  <w:style w:type="character" w:customStyle="1" w:styleId="a7">
    <w:name w:val="Основной текст Знак"/>
    <w:qFormat/>
    <w:rPr>
      <w:sz w:val="28"/>
      <w:szCs w:val="24"/>
    </w:rPr>
  </w:style>
  <w:style w:type="character" w:customStyle="1" w:styleId="a8">
    <w:name w:val="Верхний колонтитул Знак"/>
    <w:qFormat/>
    <w:rPr>
      <w:sz w:val="24"/>
      <w:szCs w:val="24"/>
    </w:rPr>
  </w:style>
  <w:style w:type="character" w:customStyle="1" w:styleId="a9">
    <w:name w:val="Текст выноски Знак"/>
    <w:qFormat/>
    <w:rPr>
      <w:rFonts w:ascii="Tahoma" w:hAnsi="Tahoma" w:cs="Tahoma"/>
      <w:sz w:val="16"/>
      <w:szCs w:val="16"/>
    </w:rPr>
  </w:style>
  <w:style w:type="paragraph" w:customStyle="1" w:styleId="Heading">
    <w:name w:val="Heading"/>
    <w:basedOn w:val="a"/>
    <w:next w:val="aa"/>
    <w:qFormat/>
    <w:pPr>
      <w:jc w:val="center"/>
    </w:pPr>
    <w:rPr>
      <w:b/>
      <w:sz w:val="36"/>
      <w:lang w:val="en-US"/>
    </w:rPr>
  </w:style>
  <w:style w:type="paragraph" w:styleId="aa">
    <w:name w:val="Body Text"/>
    <w:basedOn w:val="a"/>
    <w:pPr>
      <w:jc w:val="both"/>
    </w:pPr>
    <w:rPr>
      <w:sz w:val="28"/>
      <w:lang w:val="en-US"/>
    </w:rPr>
  </w:style>
  <w:style w:type="paragraph" w:styleId="ab">
    <w:name w:val="List"/>
    <w:basedOn w:val="aa"/>
  </w:style>
  <w:style w:type="paragraph" w:styleId="ac">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d">
    <w:name w:val="Subtitle"/>
    <w:basedOn w:val="a"/>
    <w:next w:val="aa"/>
    <w:qFormat/>
    <w:pPr>
      <w:jc w:val="center"/>
    </w:pPr>
    <w:rPr>
      <w:b/>
      <w:sz w:val="32"/>
      <w:lang w:val="en-US"/>
    </w:rPr>
  </w:style>
  <w:style w:type="paragraph" w:styleId="ae">
    <w:name w:val="header"/>
    <w:basedOn w:val="a"/>
    <w:pPr>
      <w:tabs>
        <w:tab w:val="center" w:pos="4677"/>
        <w:tab w:val="right" w:pos="9355"/>
      </w:tabs>
    </w:pPr>
    <w:rPr>
      <w:lang w:val="en-US"/>
    </w:rPr>
  </w:style>
  <w:style w:type="paragraph" w:styleId="af">
    <w:name w:val="Balloon Text"/>
    <w:basedOn w:val="a"/>
    <w:qFormat/>
    <w:rPr>
      <w:rFonts w:ascii="Tahoma" w:hAnsi="Tahoma" w:cs="Tahoma"/>
      <w:sz w:val="16"/>
      <w:szCs w:val="16"/>
      <w:lang w:val="en-US"/>
    </w:rPr>
  </w:style>
  <w:style w:type="paragraph" w:customStyle="1" w:styleId="ConsPlusNormal">
    <w:name w:val="ConsPlusNormal"/>
    <w:qFormat/>
    <w:pPr>
      <w:autoSpaceDE w:val="0"/>
      <w:ind w:firstLine="720"/>
    </w:pPr>
    <w:rPr>
      <w:rFonts w:ascii="Arial" w:eastAsia="Times New Roman" w:hAnsi="Arial" w:cs="Arial"/>
      <w:szCs w:val="20"/>
      <w:lang w:val="ru-RU" w:bidi="ar-SA"/>
    </w:rPr>
  </w:style>
  <w:style w:type="paragraph" w:styleId="20">
    <w:name w:val="Body Text 2"/>
    <w:basedOn w:val="a"/>
    <w:qFormat/>
    <w:pPr>
      <w:spacing w:after="120" w:line="480" w:lineRule="auto"/>
    </w:pPr>
    <w:rPr>
      <w:lang w:val="en-US"/>
    </w:rPr>
  </w:style>
  <w:style w:type="paragraph" w:styleId="af0">
    <w:name w:val="footer"/>
    <w:basedOn w:val="a"/>
    <w:pPr>
      <w:tabs>
        <w:tab w:val="center" w:pos="4677"/>
        <w:tab w:val="right" w:pos="9355"/>
      </w:tabs>
    </w:pPr>
    <w:rPr>
      <w:lang w:val="en-US"/>
    </w:rPr>
  </w:style>
  <w:style w:type="paragraph" w:customStyle="1" w:styleId="ConsPlusJurTerm">
    <w:name w:val="ConsPlusJurTerm"/>
    <w:qFormat/>
    <w:pPr>
      <w:widowControl w:val="0"/>
      <w:autoSpaceDE w:val="0"/>
    </w:pPr>
    <w:rPr>
      <w:rFonts w:ascii="Tahoma" w:eastAsia="Times New Roman" w:hAnsi="Tahoma" w:cs="Tahoma"/>
      <w:sz w:val="26"/>
      <w:szCs w:val="26"/>
      <w:lang w:val="ru-RU" w:bidi="ar-SA"/>
    </w:rPr>
  </w:style>
  <w:style w:type="paragraph" w:customStyle="1" w:styleId="af1">
    <w:name w:val="Знак Знак Знак Знак"/>
    <w:basedOn w:val="a"/>
    <w:qFormat/>
    <w:pPr>
      <w:spacing w:after="160" w:line="240" w:lineRule="exact"/>
    </w:pPr>
    <w:rPr>
      <w:rFonts w:ascii="Verdana" w:hAnsi="Verdana" w:cs="Verdana"/>
      <w:sz w:val="20"/>
      <w:szCs w:val="20"/>
      <w:lang w:val="en-US"/>
    </w:rPr>
  </w:style>
  <w:style w:type="paragraph" w:customStyle="1" w:styleId="af2">
    <w:name w:val="Верхний и нижний колонтитулы"/>
    <w:basedOn w:val="a"/>
    <w:next w:val="ae"/>
    <w:qFormat/>
    <w:pPr>
      <w:suppressLineNumbers/>
      <w:tabs>
        <w:tab w:val="center" w:pos="4819"/>
        <w:tab w:val="right" w:pos="9638"/>
      </w:tabs>
      <w:suppressAutoHyphens/>
    </w:pPr>
  </w:style>
  <w:style w:type="paragraph" w:customStyle="1" w:styleId="21">
    <w:name w:val="Основной текст с отступом 21"/>
    <w:basedOn w:val="a"/>
    <w:next w:val="a"/>
    <w:qFormat/>
    <w:pPr>
      <w:suppressAutoHyphens/>
      <w:autoSpaceDE w:val="0"/>
      <w:ind w:firstLine="720"/>
      <w:jc w:val="both"/>
    </w:pPr>
    <w:rPr>
      <w:color w:val="008000"/>
    </w:rPr>
  </w:style>
  <w:style w:type="paragraph" w:styleId="af3">
    <w:name w:val="Normal (Web)"/>
    <w:basedOn w:val="a"/>
    <w:qFormat/>
    <w:pPr>
      <w:spacing w:before="280" w:after="280"/>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paragraph" w:styleId="af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671099">
      <w:bodyDiv w:val="1"/>
      <w:marLeft w:val="0"/>
      <w:marRight w:val="0"/>
      <w:marTop w:val="0"/>
      <w:marBottom w:val="0"/>
      <w:divBdr>
        <w:top w:val="none" w:sz="0" w:space="0" w:color="auto"/>
        <w:left w:val="none" w:sz="0" w:space="0" w:color="auto"/>
        <w:bottom w:val="none" w:sz="0" w:space="0" w:color="auto"/>
        <w:right w:val="none" w:sz="0" w:space="0" w:color="auto"/>
      </w:divBdr>
    </w:div>
    <w:div w:id="1730613532">
      <w:bodyDiv w:val="1"/>
      <w:marLeft w:val="0"/>
      <w:marRight w:val="0"/>
      <w:marTop w:val="0"/>
      <w:marBottom w:val="0"/>
      <w:divBdr>
        <w:top w:val="none" w:sz="0" w:space="0" w:color="auto"/>
        <w:left w:val="none" w:sz="0" w:space="0" w:color="auto"/>
        <w:bottom w:val="none" w:sz="0" w:space="0" w:color="auto"/>
        <w:right w:val="none" w:sz="0" w:space="0" w:color="auto"/>
      </w:divBdr>
    </w:div>
    <w:div w:id="2051176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7539&amp;date=08.07.2021" TargetMode="External"/><Relationship Id="rId13" Type="http://schemas.openxmlformats.org/officeDocument/2006/relationships/hyperlink" Target="https://login.consultant.ru/link/?req=doc&amp;base=LAW&amp;n=373617&amp;date=08.07.2021&amp;dst=100011&amp;fld=134" TargetMode="External"/><Relationship Id="rId18" Type="http://schemas.openxmlformats.org/officeDocument/2006/relationships/hyperlink" Target="https://login.consultant.ru/link/?req=doc&amp;base=LAW&amp;n=386954&amp;date=08.07.2021&amp;dst=100640&amp;fld=134"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docs.cntd.ru/document/902166573" TargetMode="External"/><Relationship Id="rId12" Type="http://schemas.openxmlformats.org/officeDocument/2006/relationships/hyperlink" Target="https://login.consultant.ru/link/?req=doc&amp;base=LAW&amp;n=386954&amp;date=08.07.2021&amp;dst=100512&amp;fld=134" TargetMode="External"/><Relationship Id="rId17" Type="http://schemas.openxmlformats.org/officeDocument/2006/relationships/hyperlink" Target="https://login.consultant.ru/link/?req=doc&amp;base=LAW&amp;n=386954&amp;date=08.07.2021&amp;dst=100638&amp;fld=134" TargetMode="External"/><Relationship Id="rId2" Type="http://schemas.openxmlformats.org/officeDocument/2006/relationships/styles" Target="styles.xml"/><Relationship Id="rId16" Type="http://schemas.openxmlformats.org/officeDocument/2006/relationships/hyperlink" Target="https://login.consultant.ru/link/?req=doc&amp;base=LAW&amp;n=386954&amp;date=08.07.2021&amp;dst=100634&amp;fld=13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86954&amp;date=08.07.2021&amp;dst=100178&amp;f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378980&amp;date=08.07.2021&amp;dst=100014&amp;fld=134" TargetMode="External"/><Relationship Id="rId23" Type="http://schemas.openxmlformats.org/officeDocument/2006/relationships/theme" Target="theme/theme1.xml"/><Relationship Id="rId10" Type="http://schemas.openxmlformats.org/officeDocument/2006/relationships/hyperlink" Target="https://login.consultant.ru/link/?req=doc&amp;base=LAW&amp;n=383546&amp;date=08.07.2021" TargetMode="External"/><Relationship Id="rId19" Type="http://schemas.openxmlformats.org/officeDocument/2006/relationships/hyperlink" Target="https://login.consultant.ru/link/?req=doc&amp;base=LAW&amp;n=386954&amp;date=08.07.2021&amp;dst=100422&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6954&amp;date=08.07.2021" TargetMode="External"/><Relationship Id="rId14" Type="http://schemas.openxmlformats.org/officeDocument/2006/relationships/hyperlink" Target="https://login.consultant.ru/link/?req=doc&amp;base=LAW&amp;n=386954&amp;date=08.07.2021&amp;dst=100998&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7631</Words>
  <Characters>43498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MarinaK</dc:creator>
  <cp:lastModifiedBy>Яна Котова</cp:lastModifiedBy>
  <cp:revision>6</cp:revision>
  <cp:lastPrinted>2021-10-01T06:35:00Z</cp:lastPrinted>
  <dcterms:created xsi:type="dcterms:W3CDTF">2021-10-01T05:52:00Z</dcterms:created>
  <dcterms:modified xsi:type="dcterms:W3CDTF">2021-10-01T06:47:00Z</dcterms:modified>
  <dc:language>en-US</dc:language>
</cp:coreProperties>
</file>